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7D41E" w14:textId="43E796CE" w:rsidR="0087228E" w:rsidRPr="00F52D1D" w:rsidRDefault="0087228E" w:rsidP="0087228E">
      <w:pPr>
        <w:ind w:right="106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/>
          <w:b/>
          <w:sz w:val="44"/>
          <w:szCs w:val="44"/>
        </w:rPr>
        <w:t>201</w:t>
      </w:r>
      <w:r>
        <w:rPr>
          <w:rFonts w:ascii="宋体" w:eastAsia="宋体" w:hAnsi="宋体" w:cs="宋体"/>
          <w:b/>
          <w:sz w:val="44"/>
          <w:szCs w:val="44"/>
        </w:rPr>
        <w:t>8</w:t>
      </w:r>
      <w:r>
        <w:rPr>
          <w:rFonts w:ascii="宋体" w:eastAsia="宋体" w:hAnsi="宋体" w:cs="宋体" w:hint="eastAsia"/>
          <w:b/>
          <w:sz w:val="44"/>
          <w:szCs w:val="44"/>
        </w:rPr>
        <w:t>年度需中检的</w:t>
      </w:r>
      <w:r w:rsidRPr="00F52D1D">
        <w:rPr>
          <w:rFonts w:ascii="宋体" w:eastAsia="宋体" w:hAnsi="宋体" w:cs="宋体"/>
          <w:b/>
          <w:sz w:val="44"/>
          <w:szCs w:val="44"/>
        </w:rPr>
        <w:t>一般项目</w:t>
      </w:r>
      <w:r>
        <w:rPr>
          <w:rFonts w:ascii="宋体" w:eastAsia="宋体" w:hAnsi="宋体" w:cs="宋体" w:hint="eastAsia"/>
          <w:b/>
          <w:sz w:val="44"/>
          <w:szCs w:val="44"/>
        </w:rPr>
        <w:t>清单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946" w:tblpY="165"/>
        <w:tblW w:w="1343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43" w:type="dxa"/>
          <w:left w:w="41" w:type="dxa"/>
          <w:right w:w="84" w:type="dxa"/>
        </w:tblCellMar>
        <w:tblLook w:val="04A0" w:firstRow="1" w:lastRow="0" w:firstColumn="1" w:lastColumn="0" w:noHBand="0" w:noVBand="1"/>
      </w:tblPr>
      <w:tblGrid>
        <w:gridCol w:w="1280"/>
        <w:gridCol w:w="4715"/>
        <w:gridCol w:w="1603"/>
        <w:gridCol w:w="1719"/>
        <w:gridCol w:w="1705"/>
        <w:gridCol w:w="2415"/>
      </w:tblGrid>
      <w:tr w:rsidR="00055FBA" w14:paraId="08D86798" w14:textId="77777777" w:rsidTr="0087228E">
        <w:trPr>
          <w:trHeight w:val="586"/>
        </w:trPr>
        <w:tc>
          <w:tcPr>
            <w:tcW w:w="1280" w:type="dxa"/>
            <w:vAlign w:val="center"/>
          </w:tcPr>
          <w:p w14:paraId="0631B744" w14:textId="77777777" w:rsidR="00055FBA" w:rsidRPr="00055FBA" w:rsidRDefault="00055FBA" w:rsidP="0087228E">
            <w:pPr>
              <w:spacing w:after="0"/>
              <w:ind w:left="49"/>
              <w:jc w:val="center"/>
              <w:rPr>
                <w:rFonts w:ascii="宋体" w:eastAsia="宋体" w:hAnsi="宋体" w:cs="宋体"/>
                <w:b/>
                <w:sz w:val="24"/>
              </w:rPr>
            </w:pPr>
            <w:r w:rsidRPr="00055FBA">
              <w:rPr>
                <w:rFonts w:ascii="宋体" w:eastAsia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4715" w:type="dxa"/>
            <w:vAlign w:val="center"/>
          </w:tcPr>
          <w:p w14:paraId="3C50597C" w14:textId="77777777" w:rsidR="00055FBA" w:rsidRPr="00055FBA" w:rsidRDefault="00055FBA" w:rsidP="0087228E">
            <w:pPr>
              <w:spacing w:after="0"/>
              <w:jc w:val="center"/>
              <w:rPr>
                <w:rFonts w:ascii="宋体" w:eastAsia="宋体" w:hAnsi="宋体" w:cs="宋体"/>
                <w:b/>
                <w:sz w:val="24"/>
              </w:rPr>
            </w:pPr>
            <w:r w:rsidRPr="00055FBA">
              <w:rPr>
                <w:rFonts w:ascii="宋体" w:eastAsia="宋体" w:hAnsi="宋体" w:cs="宋体" w:hint="eastAsia"/>
                <w:b/>
                <w:sz w:val="24"/>
              </w:rPr>
              <w:t>项目名称</w:t>
            </w:r>
          </w:p>
        </w:tc>
        <w:tc>
          <w:tcPr>
            <w:tcW w:w="1603" w:type="dxa"/>
            <w:vAlign w:val="center"/>
          </w:tcPr>
          <w:p w14:paraId="7185C335" w14:textId="77777777" w:rsidR="00055FBA" w:rsidRPr="00055FBA" w:rsidRDefault="00055FBA" w:rsidP="0087228E">
            <w:pPr>
              <w:spacing w:after="0"/>
              <w:jc w:val="center"/>
              <w:rPr>
                <w:rFonts w:ascii="宋体" w:eastAsia="宋体" w:hAnsi="宋体" w:cs="宋体"/>
                <w:b/>
                <w:sz w:val="24"/>
              </w:rPr>
            </w:pPr>
            <w:r w:rsidRPr="00055FBA">
              <w:rPr>
                <w:rFonts w:ascii="宋体" w:eastAsia="宋体" w:hAnsi="宋体" w:cs="宋体" w:hint="eastAsia"/>
                <w:b/>
                <w:sz w:val="24"/>
              </w:rPr>
              <w:t>项目类别</w:t>
            </w:r>
          </w:p>
        </w:tc>
        <w:tc>
          <w:tcPr>
            <w:tcW w:w="1719" w:type="dxa"/>
            <w:vAlign w:val="center"/>
          </w:tcPr>
          <w:p w14:paraId="339ECE4D" w14:textId="77777777" w:rsidR="00055FBA" w:rsidRPr="00055FBA" w:rsidRDefault="00055FBA" w:rsidP="0087228E">
            <w:pPr>
              <w:spacing w:after="0"/>
              <w:jc w:val="center"/>
              <w:rPr>
                <w:rFonts w:ascii="宋体" w:eastAsia="宋体" w:hAnsi="宋体" w:cs="宋体"/>
                <w:b/>
                <w:sz w:val="24"/>
              </w:rPr>
            </w:pPr>
            <w:r w:rsidRPr="00055FBA">
              <w:rPr>
                <w:rFonts w:ascii="宋体" w:eastAsia="宋体" w:hAnsi="宋体" w:cs="宋体" w:hint="eastAsia"/>
                <w:b/>
                <w:sz w:val="24"/>
              </w:rPr>
              <w:t>项目批准号</w:t>
            </w:r>
          </w:p>
        </w:tc>
        <w:tc>
          <w:tcPr>
            <w:tcW w:w="1705" w:type="dxa"/>
            <w:vAlign w:val="center"/>
          </w:tcPr>
          <w:p w14:paraId="6E5D3829" w14:textId="77777777" w:rsidR="00055FBA" w:rsidRPr="00055FBA" w:rsidRDefault="00055FBA" w:rsidP="0087228E">
            <w:pPr>
              <w:spacing w:after="0"/>
              <w:jc w:val="center"/>
              <w:rPr>
                <w:rFonts w:ascii="宋体" w:eastAsia="宋体" w:hAnsi="宋体" w:cs="宋体"/>
                <w:b/>
                <w:sz w:val="24"/>
              </w:rPr>
            </w:pPr>
            <w:r w:rsidRPr="00055FBA">
              <w:rPr>
                <w:rFonts w:ascii="宋体" w:eastAsia="宋体" w:hAnsi="宋体" w:cs="宋体" w:hint="eastAsia"/>
                <w:b/>
                <w:sz w:val="24"/>
              </w:rPr>
              <w:t>项目负责人</w:t>
            </w:r>
          </w:p>
        </w:tc>
        <w:tc>
          <w:tcPr>
            <w:tcW w:w="2415" w:type="dxa"/>
            <w:vAlign w:val="center"/>
          </w:tcPr>
          <w:p w14:paraId="09407515" w14:textId="77777777" w:rsidR="00055FBA" w:rsidRPr="00055FBA" w:rsidRDefault="00055FBA" w:rsidP="0087228E">
            <w:pPr>
              <w:spacing w:after="0"/>
              <w:jc w:val="center"/>
              <w:rPr>
                <w:rFonts w:ascii="宋体" w:eastAsia="宋体" w:hAnsi="宋体" w:cs="宋体"/>
                <w:b/>
                <w:sz w:val="24"/>
              </w:rPr>
            </w:pPr>
            <w:r w:rsidRPr="00055FBA">
              <w:rPr>
                <w:rFonts w:ascii="宋体" w:eastAsia="宋体" w:hAnsi="宋体" w:cs="宋体" w:hint="eastAsia"/>
                <w:b/>
                <w:sz w:val="24"/>
              </w:rPr>
              <w:t>所在单位</w:t>
            </w:r>
          </w:p>
        </w:tc>
      </w:tr>
      <w:tr w:rsidR="0087228E" w14:paraId="0BCDD41B" w14:textId="77777777" w:rsidTr="0087228E">
        <w:trPr>
          <w:trHeight w:val="586"/>
        </w:trPr>
        <w:tc>
          <w:tcPr>
            <w:tcW w:w="1280" w:type="dxa"/>
            <w:vAlign w:val="center"/>
          </w:tcPr>
          <w:p w14:paraId="0C3D0DED" w14:textId="600302F4" w:rsidR="0087228E" w:rsidRDefault="0087228E" w:rsidP="0087228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4715" w:type="dxa"/>
            <w:vAlign w:val="center"/>
          </w:tcPr>
          <w:p w14:paraId="1D4BE197" w14:textId="3931B398" w:rsidR="0087228E" w:rsidRDefault="0087228E" w:rsidP="0087228E">
            <w:pPr>
              <w:spacing w:after="0"/>
            </w:pPr>
            <w:r>
              <w:rPr>
                <w:rFonts w:ascii="宋体" w:eastAsia="宋体" w:hAnsi="宋体" w:cs="宋体"/>
                <w:sz w:val="24"/>
              </w:rPr>
              <w:t>现代大学中国文学课程讲义研究（1912-2012）</w:t>
            </w:r>
          </w:p>
        </w:tc>
        <w:tc>
          <w:tcPr>
            <w:tcW w:w="1603" w:type="dxa"/>
            <w:vAlign w:val="center"/>
          </w:tcPr>
          <w:p w14:paraId="031A22F2" w14:textId="42C3A62F" w:rsidR="0087228E" w:rsidRDefault="0087228E" w:rsidP="0087228E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24"/>
              </w:rPr>
              <w:t>青年基金项目</w:t>
            </w:r>
          </w:p>
        </w:tc>
        <w:tc>
          <w:tcPr>
            <w:tcW w:w="1719" w:type="dxa"/>
            <w:vAlign w:val="center"/>
          </w:tcPr>
          <w:p w14:paraId="1CBB3D29" w14:textId="66CB3C5A" w:rsidR="0087228E" w:rsidRDefault="0087228E" w:rsidP="0087228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16YJC751009</w:t>
            </w:r>
          </w:p>
        </w:tc>
        <w:tc>
          <w:tcPr>
            <w:tcW w:w="1705" w:type="dxa"/>
            <w:vAlign w:val="center"/>
          </w:tcPr>
          <w:p w14:paraId="56261DEB" w14:textId="1DD73C63" w:rsidR="0087228E" w:rsidRDefault="0087228E" w:rsidP="0087228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金鑫</w:t>
            </w:r>
          </w:p>
        </w:tc>
        <w:tc>
          <w:tcPr>
            <w:tcW w:w="2415" w:type="dxa"/>
            <w:vAlign w:val="center"/>
          </w:tcPr>
          <w:p w14:paraId="0F56B0EB" w14:textId="653466D2" w:rsidR="0087228E" w:rsidRPr="005370A7" w:rsidRDefault="0087228E" w:rsidP="0087228E">
            <w:pPr>
              <w:spacing w:after="0"/>
              <w:rPr>
                <w:rFonts w:ascii="宋体" w:eastAsia="宋体" w:hAnsi="宋体" w:cs="宋体"/>
                <w:sz w:val="24"/>
              </w:rPr>
            </w:pPr>
            <w:r w:rsidRPr="005370A7">
              <w:rPr>
                <w:rFonts w:ascii="宋体" w:eastAsia="宋体" w:hAnsi="宋体" w:cs="宋体" w:hint="eastAsia"/>
                <w:sz w:val="24"/>
              </w:rPr>
              <w:t>文学院</w:t>
            </w:r>
          </w:p>
        </w:tc>
      </w:tr>
      <w:tr w:rsidR="0087228E" w14:paraId="096A2D47" w14:textId="77777777" w:rsidTr="0087228E">
        <w:trPr>
          <w:trHeight w:val="586"/>
        </w:trPr>
        <w:tc>
          <w:tcPr>
            <w:tcW w:w="1280" w:type="dxa"/>
            <w:vAlign w:val="center"/>
          </w:tcPr>
          <w:p w14:paraId="26845699" w14:textId="077E4FCB" w:rsidR="0087228E" w:rsidRDefault="0087228E" w:rsidP="0087228E">
            <w:pPr>
              <w:spacing w:after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4715" w:type="dxa"/>
            <w:vAlign w:val="center"/>
          </w:tcPr>
          <w:p w14:paraId="3DFAFAC8" w14:textId="07D722A1" w:rsidR="0087228E" w:rsidRDefault="0087228E" w:rsidP="0087228E">
            <w:pPr>
              <w:spacing w:after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自然审美批评话语之建构</w:t>
            </w:r>
          </w:p>
        </w:tc>
        <w:tc>
          <w:tcPr>
            <w:tcW w:w="1603" w:type="dxa"/>
            <w:vAlign w:val="center"/>
          </w:tcPr>
          <w:p w14:paraId="6073A445" w14:textId="63583CF3" w:rsidR="0087228E" w:rsidRDefault="0087228E" w:rsidP="0087228E">
            <w:pPr>
              <w:spacing w:after="0"/>
              <w:jc w:val="both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规划基金项目</w:t>
            </w:r>
          </w:p>
        </w:tc>
        <w:tc>
          <w:tcPr>
            <w:tcW w:w="1719" w:type="dxa"/>
            <w:vAlign w:val="center"/>
          </w:tcPr>
          <w:p w14:paraId="4F71CE32" w14:textId="4B271489" w:rsidR="0087228E" w:rsidRDefault="0087228E" w:rsidP="0087228E">
            <w:pPr>
              <w:spacing w:after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16YJA720005</w:t>
            </w:r>
          </w:p>
        </w:tc>
        <w:tc>
          <w:tcPr>
            <w:tcW w:w="1705" w:type="dxa"/>
            <w:vAlign w:val="center"/>
          </w:tcPr>
          <w:p w14:paraId="5C0039EA" w14:textId="354BB8F1" w:rsidR="0087228E" w:rsidRDefault="0087228E" w:rsidP="0087228E">
            <w:pPr>
              <w:spacing w:after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薛富兴</w:t>
            </w:r>
          </w:p>
        </w:tc>
        <w:tc>
          <w:tcPr>
            <w:tcW w:w="2415" w:type="dxa"/>
            <w:vAlign w:val="center"/>
          </w:tcPr>
          <w:p w14:paraId="0FBAB97A" w14:textId="3502C1FB" w:rsidR="0087228E" w:rsidRPr="005370A7" w:rsidRDefault="0087228E" w:rsidP="0087228E">
            <w:pPr>
              <w:spacing w:after="0"/>
              <w:rPr>
                <w:rFonts w:ascii="宋体" w:eastAsia="宋体" w:hAnsi="宋体" w:cs="宋体" w:hint="eastAsia"/>
                <w:sz w:val="24"/>
              </w:rPr>
            </w:pPr>
            <w:r w:rsidRPr="005370A7">
              <w:rPr>
                <w:rFonts w:ascii="宋体" w:eastAsia="宋体" w:hAnsi="宋体" w:cs="宋体" w:hint="eastAsia"/>
                <w:sz w:val="24"/>
              </w:rPr>
              <w:t>哲学院</w:t>
            </w:r>
          </w:p>
        </w:tc>
      </w:tr>
      <w:tr w:rsidR="0087228E" w14:paraId="7F1CB56D" w14:textId="77777777" w:rsidTr="0087228E">
        <w:trPr>
          <w:trHeight w:val="586"/>
        </w:trPr>
        <w:tc>
          <w:tcPr>
            <w:tcW w:w="1280" w:type="dxa"/>
            <w:vAlign w:val="center"/>
          </w:tcPr>
          <w:p w14:paraId="254DC4D6" w14:textId="13C7C5C9" w:rsidR="0087228E" w:rsidRDefault="0087228E" w:rsidP="0087228E">
            <w:pPr>
              <w:spacing w:after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4715" w:type="dxa"/>
            <w:vAlign w:val="center"/>
          </w:tcPr>
          <w:p w14:paraId="33851997" w14:textId="45D87826" w:rsidR="0087228E" w:rsidRDefault="0087228E" w:rsidP="0087228E">
            <w:pPr>
              <w:spacing w:after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二十世纪德法哲学视野中的形而上学问题</w:t>
            </w:r>
          </w:p>
        </w:tc>
        <w:tc>
          <w:tcPr>
            <w:tcW w:w="1603" w:type="dxa"/>
            <w:vAlign w:val="center"/>
          </w:tcPr>
          <w:p w14:paraId="14337326" w14:textId="1C862BF7" w:rsidR="0087228E" w:rsidRDefault="0087228E" w:rsidP="0087228E">
            <w:pPr>
              <w:spacing w:after="0"/>
              <w:jc w:val="both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青年基金项目</w:t>
            </w:r>
          </w:p>
        </w:tc>
        <w:tc>
          <w:tcPr>
            <w:tcW w:w="1719" w:type="dxa"/>
            <w:vAlign w:val="center"/>
          </w:tcPr>
          <w:p w14:paraId="14D5429D" w14:textId="62515442" w:rsidR="0087228E" w:rsidRDefault="0087228E" w:rsidP="0087228E">
            <w:pPr>
              <w:spacing w:after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16YJC720001</w:t>
            </w:r>
          </w:p>
        </w:tc>
        <w:tc>
          <w:tcPr>
            <w:tcW w:w="1705" w:type="dxa"/>
            <w:vAlign w:val="center"/>
          </w:tcPr>
          <w:p w14:paraId="5469314A" w14:textId="651A4449" w:rsidR="0087228E" w:rsidRDefault="0087228E" w:rsidP="0087228E">
            <w:pPr>
              <w:spacing w:after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安靖</w:t>
            </w:r>
          </w:p>
        </w:tc>
        <w:tc>
          <w:tcPr>
            <w:tcW w:w="2415" w:type="dxa"/>
            <w:vAlign w:val="center"/>
          </w:tcPr>
          <w:p w14:paraId="6294BCD2" w14:textId="3BBA9C55" w:rsidR="0087228E" w:rsidRPr="005370A7" w:rsidRDefault="0087228E" w:rsidP="0087228E">
            <w:pPr>
              <w:spacing w:after="0"/>
              <w:rPr>
                <w:rFonts w:ascii="宋体" w:eastAsia="宋体" w:hAnsi="宋体" w:cs="宋体" w:hint="eastAsia"/>
                <w:sz w:val="24"/>
              </w:rPr>
            </w:pPr>
            <w:r w:rsidRPr="005370A7">
              <w:rPr>
                <w:rFonts w:ascii="宋体" w:eastAsia="宋体" w:hAnsi="宋体" w:cs="宋体" w:hint="eastAsia"/>
                <w:sz w:val="24"/>
              </w:rPr>
              <w:t>哲学院</w:t>
            </w:r>
          </w:p>
        </w:tc>
      </w:tr>
      <w:tr w:rsidR="0087228E" w14:paraId="54D39687" w14:textId="77777777" w:rsidTr="0087228E">
        <w:trPr>
          <w:trHeight w:val="586"/>
        </w:trPr>
        <w:tc>
          <w:tcPr>
            <w:tcW w:w="1280" w:type="dxa"/>
            <w:vAlign w:val="center"/>
          </w:tcPr>
          <w:p w14:paraId="78550F5D" w14:textId="71FB7BD8" w:rsidR="0087228E" w:rsidRDefault="0087228E" w:rsidP="0087228E">
            <w:pPr>
              <w:spacing w:after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</w:t>
            </w:r>
          </w:p>
        </w:tc>
        <w:tc>
          <w:tcPr>
            <w:tcW w:w="4715" w:type="dxa"/>
            <w:vAlign w:val="center"/>
          </w:tcPr>
          <w:p w14:paraId="723B629C" w14:textId="0A92EC99" w:rsidR="0087228E" w:rsidRDefault="0087228E" w:rsidP="0087228E">
            <w:pPr>
              <w:spacing w:after="0"/>
              <w:rPr>
                <w:rFonts w:ascii="宋体" w:eastAsia="宋体" w:hAnsi="宋体" w:cs="宋体"/>
                <w:sz w:val="24"/>
              </w:rPr>
            </w:pPr>
            <w:r w:rsidRPr="0087228E">
              <w:rPr>
                <w:rFonts w:ascii="宋体" w:eastAsia="宋体" w:hAnsi="宋体" w:cs="宋体" w:hint="eastAsia"/>
                <w:sz w:val="24"/>
              </w:rPr>
              <w:t>中间品进口、创新驱动与中国出口竞争力升级研究</w:t>
            </w:r>
          </w:p>
        </w:tc>
        <w:tc>
          <w:tcPr>
            <w:tcW w:w="1603" w:type="dxa"/>
            <w:vAlign w:val="center"/>
          </w:tcPr>
          <w:p w14:paraId="6B42F660" w14:textId="418B5950" w:rsidR="0087228E" w:rsidRDefault="0087228E" w:rsidP="0087228E">
            <w:pPr>
              <w:spacing w:after="0"/>
              <w:jc w:val="both"/>
              <w:rPr>
                <w:rFonts w:ascii="宋体" w:eastAsia="宋体" w:hAnsi="宋体" w:cs="宋体"/>
                <w:sz w:val="24"/>
              </w:rPr>
            </w:pPr>
            <w:r w:rsidRPr="0087228E">
              <w:rPr>
                <w:rFonts w:ascii="宋体" w:eastAsia="宋体" w:hAnsi="宋体" w:cs="宋体" w:hint="eastAsia"/>
                <w:sz w:val="24"/>
              </w:rPr>
              <w:t>青年基金项目</w:t>
            </w:r>
          </w:p>
        </w:tc>
        <w:tc>
          <w:tcPr>
            <w:tcW w:w="1719" w:type="dxa"/>
            <w:vAlign w:val="center"/>
          </w:tcPr>
          <w:p w14:paraId="02F2BCE3" w14:textId="19EE2097" w:rsidR="0087228E" w:rsidRDefault="0087228E" w:rsidP="0087228E">
            <w:pPr>
              <w:spacing w:after="0"/>
              <w:jc w:val="center"/>
              <w:rPr>
                <w:rFonts w:ascii="宋体" w:eastAsia="宋体" w:hAnsi="宋体" w:cs="宋体"/>
                <w:sz w:val="24"/>
              </w:rPr>
            </w:pPr>
            <w:r w:rsidRPr="0087228E">
              <w:rPr>
                <w:rFonts w:ascii="宋体" w:eastAsia="宋体" w:hAnsi="宋体" w:cs="宋体"/>
                <w:sz w:val="24"/>
              </w:rPr>
              <w:t>16YJC790114</w:t>
            </w:r>
          </w:p>
        </w:tc>
        <w:tc>
          <w:tcPr>
            <w:tcW w:w="1705" w:type="dxa"/>
            <w:vAlign w:val="center"/>
          </w:tcPr>
          <w:p w14:paraId="3544F541" w14:textId="5F65021E" w:rsidR="0087228E" w:rsidRDefault="0087228E" w:rsidP="0087228E">
            <w:pPr>
              <w:spacing w:after="0"/>
              <w:jc w:val="center"/>
              <w:rPr>
                <w:rFonts w:ascii="宋体" w:eastAsia="宋体" w:hAnsi="宋体" w:cs="宋体"/>
                <w:sz w:val="24"/>
              </w:rPr>
            </w:pPr>
            <w:r w:rsidRPr="0087228E">
              <w:rPr>
                <w:rFonts w:ascii="宋体" w:eastAsia="宋体" w:hAnsi="宋体" w:cs="宋体" w:hint="eastAsia"/>
                <w:sz w:val="24"/>
              </w:rPr>
              <w:t>许家云</w:t>
            </w:r>
          </w:p>
        </w:tc>
        <w:tc>
          <w:tcPr>
            <w:tcW w:w="2415" w:type="dxa"/>
            <w:vAlign w:val="center"/>
          </w:tcPr>
          <w:p w14:paraId="31819F93" w14:textId="410F1AC1" w:rsidR="0087228E" w:rsidRPr="005370A7" w:rsidRDefault="0087228E" w:rsidP="0087228E">
            <w:pPr>
              <w:spacing w:after="0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APEC研究中心</w:t>
            </w:r>
          </w:p>
        </w:tc>
      </w:tr>
      <w:tr w:rsidR="0087228E" w14:paraId="4EA78AE8" w14:textId="77777777" w:rsidTr="0087228E">
        <w:trPr>
          <w:trHeight w:val="586"/>
        </w:trPr>
        <w:tc>
          <w:tcPr>
            <w:tcW w:w="1280" w:type="dxa"/>
            <w:vAlign w:val="center"/>
          </w:tcPr>
          <w:p w14:paraId="1165EE37" w14:textId="57CB06C7" w:rsidR="0087228E" w:rsidRDefault="0087228E" w:rsidP="0087228E">
            <w:pPr>
              <w:spacing w:after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  <w:tc>
          <w:tcPr>
            <w:tcW w:w="4715" w:type="dxa"/>
            <w:vAlign w:val="center"/>
          </w:tcPr>
          <w:p w14:paraId="0E70709A" w14:textId="0B2FB61F" w:rsidR="0087228E" w:rsidRDefault="0087228E" w:rsidP="0087228E">
            <w:pPr>
              <w:spacing w:after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改革开放以来思想政治教育学术史研究</w:t>
            </w:r>
          </w:p>
        </w:tc>
        <w:tc>
          <w:tcPr>
            <w:tcW w:w="1603" w:type="dxa"/>
            <w:vAlign w:val="center"/>
          </w:tcPr>
          <w:p w14:paraId="0A9C7567" w14:textId="406A8786" w:rsidR="0087228E" w:rsidRDefault="0087228E" w:rsidP="0087228E">
            <w:pPr>
              <w:spacing w:after="0"/>
              <w:jc w:val="both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规划基金项目</w:t>
            </w:r>
          </w:p>
        </w:tc>
        <w:tc>
          <w:tcPr>
            <w:tcW w:w="1719" w:type="dxa"/>
            <w:vAlign w:val="center"/>
          </w:tcPr>
          <w:p w14:paraId="2F509F66" w14:textId="51DDE55D" w:rsidR="0087228E" w:rsidRDefault="0087228E" w:rsidP="0087228E">
            <w:pPr>
              <w:spacing w:after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16YJA710023</w:t>
            </w:r>
          </w:p>
        </w:tc>
        <w:tc>
          <w:tcPr>
            <w:tcW w:w="1705" w:type="dxa"/>
            <w:vAlign w:val="center"/>
          </w:tcPr>
          <w:p w14:paraId="42FFE19F" w14:textId="48B4F7C7" w:rsidR="0087228E" w:rsidRDefault="0087228E" w:rsidP="0087228E">
            <w:pPr>
              <w:spacing w:after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武东生</w:t>
            </w:r>
          </w:p>
        </w:tc>
        <w:tc>
          <w:tcPr>
            <w:tcW w:w="2415" w:type="dxa"/>
            <w:vAlign w:val="center"/>
          </w:tcPr>
          <w:p w14:paraId="6D7F7B3B" w14:textId="619262B6" w:rsidR="0087228E" w:rsidRPr="005370A7" w:rsidRDefault="0087228E" w:rsidP="0087228E">
            <w:pPr>
              <w:spacing w:after="0"/>
              <w:rPr>
                <w:rFonts w:ascii="宋体" w:eastAsia="宋体" w:hAnsi="宋体" w:cs="宋体" w:hint="eastAsia"/>
                <w:sz w:val="24"/>
              </w:rPr>
            </w:pPr>
            <w:r w:rsidRPr="005370A7">
              <w:rPr>
                <w:rFonts w:ascii="宋体" w:eastAsia="宋体" w:hAnsi="宋体" w:cs="宋体" w:hint="eastAsia"/>
                <w:sz w:val="24"/>
              </w:rPr>
              <w:t>马克思主义学院</w:t>
            </w:r>
          </w:p>
        </w:tc>
      </w:tr>
      <w:tr w:rsidR="0087228E" w14:paraId="28FA2480" w14:textId="77777777" w:rsidTr="0087228E">
        <w:tblPrEx>
          <w:tblCellMar>
            <w:top w:w="0" w:type="dxa"/>
            <w:left w:w="0" w:type="dxa"/>
            <w:right w:w="0" w:type="dxa"/>
          </w:tblCellMar>
        </w:tblPrEx>
        <w:trPr>
          <w:trHeight w:val="293"/>
        </w:trPr>
        <w:tc>
          <w:tcPr>
            <w:tcW w:w="1280" w:type="dxa"/>
            <w:vAlign w:val="center"/>
          </w:tcPr>
          <w:p w14:paraId="724ED424" w14:textId="1B6316DA" w:rsidR="0087228E" w:rsidRDefault="0087228E" w:rsidP="0087228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6</w:t>
            </w:r>
          </w:p>
        </w:tc>
        <w:tc>
          <w:tcPr>
            <w:tcW w:w="4715" w:type="dxa"/>
            <w:vAlign w:val="center"/>
          </w:tcPr>
          <w:p w14:paraId="552D5C18" w14:textId="2B1C71FB" w:rsidR="0087228E" w:rsidRDefault="0087228E" w:rsidP="0087228E">
            <w:pPr>
              <w:spacing w:after="0"/>
            </w:pPr>
            <w:r>
              <w:rPr>
                <w:rFonts w:ascii="宋体" w:eastAsia="宋体" w:hAnsi="宋体" w:cs="宋体"/>
                <w:sz w:val="24"/>
              </w:rPr>
              <w:t>消费社会背景下的美国后现代童话</w:t>
            </w:r>
          </w:p>
        </w:tc>
        <w:tc>
          <w:tcPr>
            <w:tcW w:w="1603" w:type="dxa"/>
            <w:vAlign w:val="center"/>
          </w:tcPr>
          <w:p w14:paraId="4832D7AA" w14:textId="7D4D7855" w:rsidR="0087228E" w:rsidRDefault="0087228E" w:rsidP="0087228E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24"/>
              </w:rPr>
              <w:t>青年基金项目</w:t>
            </w:r>
          </w:p>
        </w:tc>
        <w:tc>
          <w:tcPr>
            <w:tcW w:w="1719" w:type="dxa"/>
            <w:vAlign w:val="center"/>
          </w:tcPr>
          <w:p w14:paraId="61887184" w14:textId="200E4007" w:rsidR="0087228E" w:rsidRDefault="0087228E" w:rsidP="0087228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16YJC752010</w:t>
            </w:r>
          </w:p>
        </w:tc>
        <w:tc>
          <w:tcPr>
            <w:tcW w:w="1705" w:type="dxa"/>
            <w:vAlign w:val="center"/>
          </w:tcPr>
          <w:p w14:paraId="4A77D036" w14:textId="5DBB1CCA" w:rsidR="0087228E" w:rsidRDefault="0087228E" w:rsidP="0087228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回春萍</w:t>
            </w:r>
          </w:p>
        </w:tc>
        <w:tc>
          <w:tcPr>
            <w:tcW w:w="2415" w:type="dxa"/>
            <w:vAlign w:val="center"/>
          </w:tcPr>
          <w:p w14:paraId="717B79BC" w14:textId="6E4C5FD3" w:rsidR="0087228E" w:rsidRPr="005370A7" w:rsidRDefault="0087228E" w:rsidP="0087228E">
            <w:pPr>
              <w:spacing w:after="0"/>
              <w:rPr>
                <w:rFonts w:ascii="宋体" w:eastAsia="宋体" w:hAnsi="宋体" w:cs="宋体"/>
                <w:sz w:val="24"/>
              </w:rPr>
            </w:pPr>
            <w:r w:rsidRPr="005370A7">
              <w:rPr>
                <w:rFonts w:ascii="宋体" w:eastAsia="宋体" w:hAnsi="宋体" w:cs="宋体" w:hint="eastAsia"/>
                <w:sz w:val="24"/>
              </w:rPr>
              <w:t>外国语学院</w:t>
            </w:r>
          </w:p>
        </w:tc>
      </w:tr>
      <w:tr w:rsidR="0087228E" w14:paraId="5C5331FC" w14:textId="77777777" w:rsidTr="0087228E">
        <w:tblPrEx>
          <w:tblCellMar>
            <w:top w:w="0" w:type="dxa"/>
            <w:left w:w="0" w:type="dxa"/>
            <w:right w:w="0" w:type="dxa"/>
          </w:tblCellMar>
        </w:tblPrEx>
        <w:trPr>
          <w:trHeight w:val="293"/>
        </w:trPr>
        <w:tc>
          <w:tcPr>
            <w:tcW w:w="1280" w:type="dxa"/>
            <w:vAlign w:val="center"/>
          </w:tcPr>
          <w:p w14:paraId="1F56F813" w14:textId="4C999660" w:rsidR="0087228E" w:rsidRDefault="0087228E" w:rsidP="0087228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7</w:t>
            </w:r>
          </w:p>
        </w:tc>
        <w:tc>
          <w:tcPr>
            <w:tcW w:w="4715" w:type="dxa"/>
            <w:vAlign w:val="center"/>
          </w:tcPr>
          <w:p w14:paraId="6677C5DE" w14:textId="34A29EF5" w:rsidR="0087228E" w:rsidRDefault="0087228E" w:rsidP="0087228E">
            <w:pPr>
              <w:spacing w:after="0"/>
            </w:pPr>
            <w:r>
              <w:rPr>
                <w:rFonts w:ascii="宋体" w:eastAsia="宋体" w:hAnsi="宋体" w:cs="宋体"/>
                <w:sz w:val="24"/>
              </w:rPr>
              <w:t>审慎资本管制与中国资本账户开放：基于跨境资本套利和套汇视角的研究</w:t>
            </w:r>
          </w:p>
        </w:tc>
        <w:tc>
          <w:tcPr>
            <w:tcW w:w="1603" w:type="dxa"/>
            <w:vAlign w:val="center"/>
          </w:tcPr>
          <w:p w14:paraId="1BEED51B" w14:textId="5DB8EA7A" w:rsidR="0087228E" w:rsidRDefault="0087228E" w:rsidP="0087228E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24"/>
              </w:rPr>
              <w:t>规划基金项目</w:t>
            </w:r>
          </w:p>
        </w:tc>
        <w:tc>
          <w:tcPr>
            <w:tcW w:w="1719" w:type="dxa"/>
            <w:vAlign w:val="center"/>
          </w:tcPr>
          <w:p w14:paraId="34721F29" w14:textId="1A08437B" w:rsidR="0087228E" w:rsidRDefault="0087228E" w:rsidP="0087228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16YJA790047</w:t>
            </w:r>
          </w:p>
        </w:tc>
        <w:tc>
          <w:tcPr>
            <w:tcW w:w="1705" w:type="dxa"/>
            <w:vAlign w:val="center"/>
          </w:tcPr>
          <w:p w14:paraId="19224422" w14:textId="4A119482" w:rsidR="0087228E" w:rsidRDefault="0087228E" w:rsidP="0087228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王博</w:t>
            </w:r>
          </w:p>
        </w:tc>
        <w:tc>
          <w:tcPr>
            <w:tcW w:w="2415" w:type="dxa"/>
            <w:vAlign w:val="center"/>
          </w:tcPr>
          <w:p w14:paraId="529C96D4" w14:textId="1F7B1C5D" w:rsidR="0087228E" w:rsidRPr="005370A7" w:rsidRDefault="0087228E" w:rsidP="0087228E">
            <w:pPr>
              <w:spacing w:after="0"/>
              <w:rPr>
                <w:rFonts w:ascii="宋体" w:eastAsia="宋体" w:hAnsi="宋体" w:cs="宋体"/>
                <w:sz w:val="24"/>
              </w:rPr>
            </w:pPr>
            <w:r w:rsidRPr="005370A7">
              <w:rPr>
                <w:rFonts w:ascii="宋体" w:eastAsia="宋体" w:hAnsi="宋体" w:cs="宋体" w:hint="eastAsia"/>
                <w:sz w:val="24"/>
              </w:rPr>
              <w:t>金融学院</w:t>
            </w:r>
          </w:p>
        </w:tc>
      </w:tr>
      <w:tr w:rsidR="0087228E" w14:paraId="4C5AC442" w14:textId="77777777" w:rsidTr="0087228E">
        <w:tblPrEx>
          <w:tblCellMar>
            <w:top w:w="0" w:type="dxa"/>
            <w:left w:w="0" w:type="dxa"/>
            <w:right w:w="0" w:type="dxa"/>
          </w:tblCellMar>
        </w:tblPrEx>
        <w:trPr>
          <w:trHeight w:val="293"/>
        </w:trPr>
        <w:tc>
          <w:tcPr>
            <w:tcW w:w="1280" w:type="dxa"/>
            <w:vAlign w:val="center"/>
          </w:tcPr>
          <w:p w14:paraId="7EB16AC2" w14:textId="711052BC" w:rsidR="0087228E" w:rsidRDefault="0087228E" w:rsidP="0087228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8</w:t>
            </w:r>
          </w:p>
        </w:tc>
        <w:tc>
          <w:tcPr>
            <w:tcW w:w="4715" w:type="dxa"/>
            <w:vAlign w:val="center"/>
          </w:tcPr>
          <w:p w14:paraId="775988FD" w14:textId="50FBED28" w:rsidR="0087228E" w:rsidRDefault="0087228E" w:rsidP="0087228E">
            <w:pPr>
              <w:spacing w:after="0"/>
            </w:pPr>
            <w:r>
              <w:rPr>
                <w:rFonts w:ascii="宋体" w:eastAsia="宋体" w:hAnsi="宋体" w:cs="宋体"/>
                <w:sz w:val="24"/>
              </w:rPr>
              <w:t>以供给侧结构性改革化解我国新兴产业产能过剩的路径研究</w:t>
            </w:r>
          </w:p>
        </w:tc>
        <w:tc>
          <w:tcPr>
            <w:tcW w:w="1603" w:type="dxa"/>
            <w:vAlign w:val="center"/>
          </w:tcPr>
          <w:p w14:paraId="40E93D22" w14:textId="6BC5FB69" w:rsidR="0087228E" w:rsidRDefault="0087228E" w:rsidP="0087228E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24"/>
              </w:rPr>
              <w:t>规划基金项目</w:t>
            </w:r>
          </w:p>
        </w:tc>
        <w:tc>
          <w:tcPr>
            <w:tcW w:w="1719" w:type="dxa"/>
            <w:vAlign w:val="center"/>
          </w:tcPr>
          <w:p w14:paraId="4EDB187E" w14:textId="254AC9DB" w:rsidR="0087228E" w:rsidRDefault="0087228E" w:rsidP="0087228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16YJA790002</w:t>
            </w:r>
          </w:p>
        </w:tc>
        <w:tc>
          <w:tcPr>
            <w:tcW w:w="1705" w:type="dxa"/>
            <w:vAlign w:val="center"/>
          </w:tcPr>
          <w:p w14:paraId="46477D21" w14:textId="412EA0D0" w:rsidR="0087228E" w:rsidRDefault="0087228E" w:rsidP="0087228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白雪洁</w:t>
            </w:r>
          </w:p>
        </w:tc>
        <w:tc>
          <w:tcPr>
            <w:tcW w:w="2415" w:type="dxa"/>
            <w:vAlign w:val="center"/>
          </w:tcPr>
          <w:p w14:paraId="3F982F48" w14:textId="34DC25A1" w:rsidR="0087228E" w:rsidRPr="005370A7" w:rsidRDefault="0087228E" w:rsidP="0087228E">
            <w:pPr>
              <w:spacing w:after="0"/>
              <w:rPr>
                <w:rFonts w:ascii="宋体" w:eastAsia="宋体" w:hAnsi="宋体" w:cs="宋体"/>
                <w:sz w:val="24"/>
              </w:rPr>
            </w:pPr>
            <w:r w:rsidRPr="005370A7">
              <w:rPr>
                <w:rFonts w:ascii="宋体" w:eastAsia="宋体" w:hAnsi="宋体" w:cs="宋体" w:hint="eastAsia"/>
                <w:sz w:val="24"/>
              </w:rPr>
              <w:t>经济与社会发展研究院</w:t>
            </w:r>
          </w:p>
        </w:tc>
      </w:tr>
      <w:tr w:rsidR="0087228E" w14:paraId="3B4BDB3A" w14:textId="77777777" w:rsidTr="0087228E">
        <w:tblPrEx>
          <w:tblCellMar>
            <w:top w:w="0" w:type="dxa"/>
            <w:left w:w="0" w:type="dxa"/>
            <w:right w:w="0" w:type="dxa"/>
          </w:tblCellMar>
        </w:tblPrEx>
        <w:trPr>
          <w:trHeight w:val="293"/>
        </w:trPr>
        <w:tc>
          <w:tcPr>
            <w:tcW w:w="1280" w:type="dxa"/>
            <w:vAlign w:val="center"/>
          </w:tcPr>
          <w:p w14:paraId="5A025C2F" w14:textId="1A42FBBF" w:rsidR="0087228E" w:rsidRDefault="0087228E" w:rsidP="0087228E">
            <w:pPr>
              <w:spacing w:after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</w:t>
            </w:r>
          </w:p>
        </w:tc>
        <w:tc>
          <w:tcPr>
            <w:tcW w:w="4715" w:type="dxa"/>
            <w:vAlign w:val="center"/>
          </w:tcPr>
          <w:p w14:paraId="27974DCE" w14:textId="75FC6DC6" w:rsidR="0087228E" w:rsidRDefault="0087228E" w:rsidP="0087228E">
            <w:pPr>
              <w:spacing w:after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组织双元能力战略的决策、演进路径与经济绩效：基于治理制度和非正式制度的综合研究</w:t>
            </w:r>
          </w:p>
        </w:tc>
        <w:tc>
          <w:tcPr>
            <w:tcW w:w="1603" w:type="dxa"/>
            <w:vAlign w:val="center"/>
          </w:tcPr>
          <w:p w14:paraId="7290A802" w14:textId="700C456E" w:rsidR="0087228E" w:rsidRDefault="0087228E" w:rsidP="0087228E">
            <w:pPr>
              <w:spacing w:after="0"/>
              <w:jc w:val="both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规划基金项目</w:t>
            </w:r>
          </w:p>
        </w:tc>
        <w:tc>
          <w:tcPr>
            <w:tcW w:w="1719" w:type="dxa"/>
            <w:vAlign w:val="center"/>
          </w:tcPr>
          <w:p w14:paraId="328A3C34" w14:textId="21D07A95" w:rsidR="0087228E" w:rsidRDefault="0087228E" w:rsidP="0087228E">
            <w:pPr>
              <w:spacing w:after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16YJA630040</w:t>
            </w:r>
          </w:p>
        </w:tc>
        <w:tc>
          <w:tcPr>
            <w:tcW w:w="1705" w:type="dxa"/>
            <w:vAlign w:val="center"/>
          </w:tcPr>
          <w:p w14:paraId="7C346AE2" w14:textId="55FB7614" w:rsidR="0087228E" w:rsidRDefault="0087228E" w:rsidP="0087228E">
            <w:pPr>
              <w:spacing w:after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牛建波</w:t>
            </w:r>
          </w:p>
        </w:tc>
        <w:tc>
          <w:tcPr>
            <w:tcW w:w="2415" w:type="dxa"/>
            <w:vAlign w:val="center"/>
          </w:tcPr>
          <w:p w14:paraId="01F551B2" w14:textId="2AEDAFD7" w:rsidR="0087228E" w:rsidRPr="005370A7" w:rsidRDefault="0087228E" w:rsidP="0087228E">
            <w:pPr>
              <w:spacing w:after="0"/>
              <w:rPr>
                <w:rFonts w:ascii="宋体" w:eastAsia="宋体" w:hAnsi="宋体" w:cs="宋体" w:hint="eastAsia"/>
                <w:sz w:val="24"/>
              </w:rPr>
            </w:pPr>
            <w:r w:rsidRPr="005370A7">
              <w:rPr>
                <w:rFonts w:ascii="宋体" w:eastAsia="宋体" w:hAnsi="宋体" w:cs="宋体" w:hint="eastAsia"/>
                <w:sz w:val="24"/>
              </w:rPr>
              <w:t>商学院</w:t>
            </w:r>
          </w:p>
        </w:tc>
      </w:tr>
      <w:tr w:rsidR="0087228E" w14:paraId="73639BD8" w14:textId="77777777" w:rsidTr="0087228E">
        <w:tblPrEx>
          <w:tblCellMar>
            <w:top w:w="0" w:type="dxa"/>
            <w:left w:w="0" w:type="dxa"/>
            <w:right w:w="0" w:type="dxa"/>
          </w:tblCellMar>
        </w:tblPrEx>
        <w:trPr>
          <w:trHeight w:val="586"/>
        </w:trPr>
        <w:tc>
          <w:tcPr>
            <w:tcW w:w="1280" w:type="dxa"/>
            <w:vAlign w:val="center"/>
          </w:tcPr>
          <w:p w14:paraId="5560E503" w14:textId="2AB46430" w:rsidR="0087228E" w:rsidRDefault="0087228E" w:rsidP="0087228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lastRenderedPageBreak/>
              <w:t>10</w:t>
            </w:r>
          </w:p>
        </w:tc>
        <w:tc>
          <w:tcPr>
            <w:tcW w:w="4715" w:type="dxa"/>
            <w:vAlign w:val="center"/>
          </w:tcPr>
          <w:p w14:paraId="013E7757" w14:textId="7B7F8506" w:rsidR="0087228E" w:rsidRDefault="0087228E" w:rsidP="0087228E">
            <w:pPr>
              <w:spacing w:after="0"/>
            </w:pPr>
            <w:r>
              <w:rPr>
                <w:rFonts w:ascii="宋体" w:eastAsia="宋体" w:hAnsi="宋体" w:cs="宋体"/>
                <w:sz w:val="24"/>
              </w:rPr>
              <w:t>创始股东控制权与双重股权结构</w:t>
            </w:r>
          </w:p>
        </w:tc>
        <w:tc>
          <w:tcPr>
            <w:tcW w:w="1603" w:type="dxa"/>
            <w:vAlign w:val="center"/>
          </w:tcPr>
          <w:p w14:paraId="5474F083" w14:textId="661F20AD" w:rsidR="0087228E" w:rsidRDefault="0087228E" w:rsidP="0087228E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24"/>
              </w:rPr>
              <w:t>规划基金项目</w:t>
            </w:r>
          </w:p>
        </w:tc>
        <w:tc>
          <w:tcPr>
            <w:tcW w:w="1719" w:type="dxa"/>
            <w:vAlign w:val="center"/>
          </w:tcPr>
          <w:p w14:paraId="253BBC5E" w14:textId="53358375" w:rsidR="0087228E" w:rsidRPr="00055FBA" w:rsidRDefault="0087228E" w:rsidP="0087228E">
            <w:pPr>
              <w:spacing w:after="0"/>
              <w:ind w:left="53"/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cs="宋体"/>
                <w:sz w:val="24"/>
              </w:rPr>
              <w:t>16YJA630034</w:t>
            </w:r>
          </w:p>
        </w:tc>
        <w:tc>
          <w:tcPr>
            <w:tcW w:w="1705" w:type="dxa"/>
            <w:vAlign w:val="center"/>
          </w:tcPr>
          <w:p w14:paraId="7FB61ADE" w14:textId="47010DF3" w:rsidR="0087228E" w:rsidRDefault="0087228E" w:rsidP="0087228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陆宇建</w:t>
            </w:r>
          </w:p>
        </w:tc>
        <w:tc>
          <w:tcPr>
            <w:tcW w:w="2415" w:type="dxa"/>
            <w:vAlign w:val="center"/>
          </w:tcPr>
          <w:p w14:paraId="0831A3BF" w14:textId="0E80F314" w:rsidR="0087228E" w:rsidRPr="005370A7" w:rsidRDefault="0087228E" w:rsidP="0087228E">
            <w:pPr>
              <w:spacing w:after="0"/>
              <w:rPr>
                <w:rFonts w:ascii="宋体" w:eastAsia="宋体" w:hAnsi="宋体" w:cs="宋体"/>
                <w:sz w:val="24"/>
              </w:rPr>
            </w:pPr>
            <w:r w:rsidRPr="005370A7">
              <w:rPr>
                <w:rFonts w:ascii="宋体" w:eastAsia="宋体" w:hAnsi="宋体" w:cs="宋体" w:hint="eastAsia"/>
                <w:sz w:val="24"/>
              </w:rPr>
              <w:t>商学院</w:t>
            </w:r>
          </w:p>
        </w:tc>
      </w:tr>
      <w:tr w:rsidR="0087228E" w14:paraId="40835D31" w14:textId="77777777" w:rsidTr="006B0DAD">
        <w:tblPrEx>
          <w:tblCellMar>
            <w:top w:w="0" w:type="dxa"/>
            <w:left w:w="0" w:type="dxa"/>
            <w:right w:w="0" w:type="dxa"/>
          </w:tblCellMar>
        </w:tblPrEx>
        <w:trPr>
          <w:trHeight w:val="586"/>
        </w:trPr>
        <w:tc>
          <w:tcPr>
            <w:tcW w:w="1280" w:type="dxa"/>
            <w:vAlign w:val="center"/>
          </w:tcPr>
          <w:p w14:paraId="4F5E95EB" w14:textId="137E525C" w:rsidR="0087228E" w:rsidRDefault="0087228E" w:rsidP="0087228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11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AAA3A4D" w14:textId="4F04E642" w:rsidR="0087228E" w:rsidRDefault="0087228E" w:rsidP="0087228E">
            <w:pPr>
              <w:spacing w:after="0"/>
              <w:jc w:val="both"/>
            </w:pPr>
            <w:r w:rsidRPr="00E45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中国文化背景下服务业信任破坏与信任修复机制研究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6F8B8552" w14:textId="0A02503D" w:rsidR="0087228E" w:rsidRDefault="0087228E" w:rsidP="0087228E">
            <w:pPr>
              <w:spacing w:after="0"/>
              <w:jc w:val="both"/>
            </w:pPr>
            <w:r w:rsidRPr="00E45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规划基金项目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5686839D" w14:textId="03309151" w:rsidR="0087228E" w:rsidRDefault="0087228E" w:rsidP="0087228E">
            <w:pPr>
              <w:spacing w:after="0"/>
              <w:jc w:val="center"/>
            </w:pPr>
            <w:r w:rsidRPr="00E4515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15YJA630040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0173FC60" w14:textId="31311BEA" w:rsidR="0087228E" w:rsidRDefault="0087228E" w:rsidP="0087228E">
            <w:pPr>
              <w:spacing w:after="0"/>
              <w:jc w:val="center"/>
            </w:pPr>
            <w:r w:rsidRPr="00E45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刘建华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9A59649" w14:textId="4408BDE5" w:rsidR="0087228E" w:rsidRPr="005370A7" w:rsidRDefault="0087228E" w:rsidP="0087228E">
            <w:pPr>
              <w:spacing w:after="0"/>
              <w:rPr>
                <w:rFonts w:ascii="宋体" w:eastAsia="宋体" w:hAnsi="宋体" w:cs="宋体"/>
                <w:sz w:val="24"/>
              </w:rPr>
            </w:pPr>
            <w:r w:rsidRPr="00E4515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商学院</w:t>
            </w:r>
          </w:p>
        </w:tc>
      </w:tr>
      <w:tr w:rsidR="0087228E" w14:paraId="21A7DF2B" w14:textId="77777777" w:rsidTr="006B0DAD">
        <w:tblPrEx>
          <w:tblCellMar>
            <w:top w:w="0" w:type="dxa"/>
            <w:left w:w="0" w:type="dxa"/>
            <w:right w:w="0" w:type="dxa"/>
          </w:tblCellMar>
        </w:tblPrEx>
        <w:trPr>
          <w:trHeight w:val="586"/>
        </w:trPr>
        <w:tc>
          <w:tcPr>
            <w:tcW w:w="1280" w:type="dxa"/>
            <w:vAlign w:val="center"/>
          </w:tcPr>
          <w:p w14:paraId="4093DC71" w14:textId="1FBB2511" w:rsidR="0087228E" w:rsidRDefault="0087228E" w:rsidP="0087228E">
            <w:pPr>
              <w:spacing w:after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12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37CB006" w14:textId="3A66EE2C" w:rsidR="0087228E" w:rsidRDefault="0087228E" w:rsidP="0087228E">
            <w:pPr>
              <w:spacing w:after="0"/>
              <w:jc w:val="both"/>
            </w:pPr>
            <w:r w:rsidRPr="00E45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动态情境下服务型企业伺服人员最优配置方案研究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617988E8" w14:textId="19CBECD9" w:rsidR="0087228E" w:rsidRDefault="0087228E" w:rsidP="0087228E">
            <w:pPr>
              <w:spacing w:after="0"/>
              <w:jc w:val="both"/>
            </w:pPr>
            <w:r w:rsidRPr="00E45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青年基金项目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0E860500" w14:textId="7943736A" w:rsidR="0087228E" w:rsidRDefault="0087228E" w:rsidP="0087228E">
            <w:pPr>
              <w:spacing w:after="0"/>
              <w:jc w:val="center"/>
            </w:pPr>
            <w:r w:rsidRPr="00E4515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15YJC630007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67A86E0" w14:textId="1E69C486" w:rsidR="0087228E" w:rsidRDefault="0087228E" w:rsidP="0087228E">
            <w:pPr>
              <w:spacing w:after="0"/>
              <w:jc w:val="center"/>
            </w:pPr>
            <w:r w:rsidRPr="00E45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车建国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59509DA" w14:textId="5AA50359" w:rsidR="0087228E" w:rsidRPr="005370A7" w:rsidRDefault="0087228E" w:rsidP="0087228E">
            <w:pPr>
              <w:spacing w:after="0"/>
              <w:rPr>
                <w:rFonts w:ascii="宋体" w:eastAsia="宋体" w:hAnsi="宋体" w:cs="宋体"/>
                <w:sz w:val="24"/>
              </w:rPr>
            </w:pPr>
            <w:r w:rsidRPr="00E4515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商学院</w:t>
            </w:r>
          </w:p>
        </w:tc>
      </w:tr>
      <w:tr w:rsidR="0087228E" w14:paraId="27C27169" w14:textId="77777777" w:rsidTr="0087228E">
        <w:tblPrEx>
          <w:tblCellMar>
            <w:top w:w="0" w:type="dxa"/>
            <w:left w:w="0" w:type="dxa"/>
            <w:right w:w="0" w:type="dxa"/>
          </w:tblCellMar>
        </w:tblPrEx>
        <w:trPr>
          <w:trHeight w:val="293"/>
        </w:trPr>
        <w:tc>
          <w:tcPr>
            <w:tcW w:w="1280" w:type="dxa"/>
            <w:vAlign w:val="center"/>
          </w:tcPr>
          <w:p w14:paraId="0A9AEA9C" w14:textId="3E2B1FE1" w:rsidR="0087228E" w:rsidRDefault="0087228E" w:rsidP="0087228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13</w:t>
            </w:r>
          </w:p>
        </w:tc>
        <w:tc>
          <w:tcPr>
            <w:tcW w:w="4715" w:type="dxa"/>
            <w:vAlign w:val="center"/>
          </w:tcPr>
          <w:p w14:paraId="742712EC" w14:textId="77777777" w:rsidR="0087228E" w:rsidRDefault="0087228E" w:rsidP="0087228E">
            <w:pPr>
              <w:spacing w:after="0"/>
            </w:pPr>
            <w:r>
              <w:rPr>
                <w:rFonts w:ascii="宋体" w:eastAsia="宋体" w:hAnsi="宋体" w:cs="宋体"/>
                <w:sz w:val="24"/>
              </w:rPr>
              <w:t>人口结构变迁与中国对外投资：影响机理和数值模拟</w:t>
            </w:r>
          </w:p>
        </w:tc>
        <w:tc>
          <w:tcPr>
            <w:tcW w:w="1603" w:type="dxa"/>
            <w:vAlign w:val="center"/>
          </w:tcPr>
          <w:p w14:paraId="1A0DE70A" w14:textId="77777777" w:rsidR="0087228E" w:rsidRDefault="0087228E" w:rsidP="0087228E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24"/>
              </w:rPr>
              <w:t>青年基金项目</w:t>
            </w:r>
          </w:p>
        </w:tc>
        <w:tc>
          <w:tcPr>
            <w:tcW w:w="1719" w:type="dxa"/>
            <w:vAlign w:val="center"/>
          </w:tcPr>
          <w:p w14:paraId="2265357D" w14:textId="77777777" w:rsidR="0087228E" w:rsidRDefault="0087228E" w:rsidP="0087228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16YJC790123</w:t>
            </w:r>
          </w:p>
        </w:tc>
        <w:tc>
          <w:tcPr>
            <w:tcW w:w="1705" w:type="dxa"/>
            <w:vAlign w:val="center"/>
          </w:tcPr>
          <w:p w14:paraId="1FC1C17F" w14:textId="77777777" w:rsidR="0087228E" w:rsidRDefault="0087228E" w:rsidP="0087228E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杨征路</w:t>
            </w:r>
          </w:p>
        </w:tc>
        <w:tc>
          <w:tcPr>
            <w:tcW w:w="2415" w:type="dxa"/>
            <w:vAlign w:val="center"/>
          </w:tcPr>
          <w:p w14:paraId="6728EABE" w14:textId="77777777" w:rsidR="0087228E" w:rsidRPr="005370A7" w:rsidRDefault="0087228E" w:rsidP="0087228E">
            <w:pPr>
              <w:spacing w:after="0"/>
              <w:rPr>
                <w:rFonts w:ascii="宋体" w:eastAsia="宋体" w:hAnsi="宋体" w:cs="宋体"/>
                <w:sz w:val="24"/>
              </w:rPr>
            </w:pPr>
            <w:r w:rsidRPr="005370A7">
              <w:rPr>
                <w:rFonts w:ascii="宋体" w:eastAsia="宋体" w:hAnsi="宋体" w:cs="宋体" w:hint="eastAsia"/>
                <w:sz w:val="24"/>
              </w:rPr>
              <w:t>计算机与控制工程学院</w:t>
            </w:r>
          </w:p>
        </w:tc>
      </w:tr>
    </w:tbl>
    <w:p w14:paraId="00AB060A" w14:textId="77777777" w:rsidR="001248ED" w:rsidRPr="00055FBA" w:rsidRDefault="001248ED">
      <w:pPr>
        <w:rPr>
          <w:rFonts w:eastAsiaTheme="minorEastAsia"/>
        </w:rPr>
      </w:pPr>
    </w:p>
    <w:sectPr w:rsidR="001248ED" w:rsidRPr="00055FBA" w:rsidSect="005370A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61A16" w14:textId="77777777" w:rsidR="00FE3283" w:rsidRDefault="00FE3283" w:rsidP="005370A7">
      <w:pPr>
        <w:spacing w:after="0" w:line="240" w:lineRule="auto"/>
      </w:pPr>
      <w:r>
        <w:separator/>
      </w:r>
    </w:p>
  </w:endnote>
  <w:endnote w:type="continuationSeparator" w:id="0">
    <w:p w14:paraId="0328B958" w14:textId="77777777" w:rsidR="00FE3283" w:rsidRDefault="00FE3283" w:rsidP="00537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5348D" w14:textId="77777777" w:rsidR="00FE3283" w:rsidRDefault="00FE3283" w:rsidP="005370A7">
      <w:pPr>
        <w:spacing w:after="0" w:line="240" w:lineRule="auto"/>
      </w:pPr>
      <w:r>
        <w:separator/>
      </w:r>
    </w:p>
  </w:footnote>
  <w:footnote w:type="continuationSeparator" w:id="0">
    <w:p w14:paraId="7F588A25" w14:textId="77777777" w:rsidR="00FE3283" w:rsidRDefault="00FE3283" w:rsidP="00537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14"/>
    <w:rsid w:val="00001DD7"/>
    <w:rsid w:val="000056DA"/>
    <w:rsid w:val="00034371"/>
    <w:rsid w:val="00055FBA"/>
    <w:rsid w:val="00060B54"/>
    <w:rsid w:val="000C0BB1"/>
    <w:rsid w:val="00104C21"/>
    <w:rsid w:val="00105576"/>
    <w:rsid w:val="001248ED"/>
    <w:rsid w:val="00192BC0"/>
    <w:rsid w:val="002E1463"/>
    <w:rsid w:val="003021DB"/>
    <w:rsid w:val="00327BFD"/>
    <w:rsid w:val="00355EDA"/>
    <w:rsid w:val="0043454D"/>
    <w:rsid w:val="00456F6F"/>
    <w:rsid w:val="00477B13"/>
    <w:rsid w:val="004B2D61"/>
    <w:rsid w:val="004B47F1"/>
    <w:rsid w:val="005370A7"/>
    <w:rsid w:val="005D679E"/>
    <w:rsid w:val="005F0622"/>
    <w:rsid w:val="0062289D"/>
    <w:rsid w:val="00650835"/>
    <w:rsid w:val="006908B4"/>
    <w:rsid w:val="006C2CA1"/>
    <w:rsid w:val="006C471E"/>
    <w:rsid w:val="006F3464"/>
    <w:rsid w:val="00711A31"/>
    <w:rsid w:val="0071202B"/>
    <w:rsid w:val="00767A81"/>
    <w:rsid w:val="00775486"/>
    <w:rsid w:val="007A555F"/>
    <w:rsid w:val="00864157"/>
    <w:rsid w:val="00867100"/>
    <w:rsid w:val="0087228E"/>
    <w:rsid w:val="0087724B"/>
    <w:rsid w:val="00922869"/>
    <w:rsid w:val="00936700"/>
    <w:rsid w:val="00947041"/>
    <w:rsid w:val="0095752D"/>
    <w:rsid w:val="009C0914"/>
    <w:rsid w:val="00A7468E"/>
    <w:rsid w:val="00AA3AB5"/>
    <w:rsid w:val="00AF61A8"/>
    <w:rsid w:val="00B2421D"/>
    <w:rsid w:val="00CD76DA"/>
    <w:rsid w:val="00D52036"/>
    <w:rsid w:val="00DA3F91"/>
    <w:rsid w:val="00DB2D0F"/>
    <w:rsid w:val="00DD1C5B"/>
    <w:rsid w:val="00E76EC8"/>
    <w:rsid w:val="00EE2FE3"/>
    <w:rsid w:val="00EF4133"/>
    <w:rsid w:val="00F81636"/>
    <w:rsid w:val="00FA129D"/>
    <w:rsid w:val="00FE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5D447"/>
  <w15:chartTrackingRefBased/>
  <w15:docId w15:val="{8332DC69-5924-4C1A-9E0C-7DF0C28A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0A7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0A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70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70A7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70A7"/>
    <w:rPr>
      <w:sz w:val="18"/>
      <w:szCs w:val="18"/>
    </w:rPr>
  </w:style>
  <w:style w:type="table" w:customStyle="1" w:styleId="TableGrid">
    <w:name w:val="TableGrid"/>
    <w:rsid w:val="005370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C0BB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D1C5B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DD1C5B"/>
  </w:style>
  <w:style w:type="character" w:customStyle="1" w:styleId="a9">
    <w:name w:val="批注文字 字符"/>
    <w:basedOn w:val="a0"/>
    <w:link w:val="a8"/>
    <w:uiPriority w:val="99"/>
    <w:semiHidden/>
    <w:rsid w:val="00DD1C5B"/>
    <w:rPr>
      <w:rFonts w:ascii="Calibri" w:eastAsia="Calibri" w:hAnsi="Calibri" w:cs="Calibri"/>
      <w:color w:val="00000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D1C5B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DD1C5B"/>
    <w:rPr>
      <w:rFonts w:ascii="Calibri" w:eastAsia="Calibri" w:hAnsi="Calibri" w:cs="Calibri"/>
      <w:b/>
      <w:bCs/>
      <w:color w:val="00000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DD1C5B"/>
    <w:pPr>
      <w:spacing w:after="0" w:line="240" w:lineRule="auto"/>
    </w:pPr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DD1C5B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Company>南开大学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aids</dc:creator>
  <cp:keywords/>
  <dc:description/>
  <cp:lastModifiedBy>王 转运</cp:lastModifiedBy>
  <cp:revision>2</cp:revision>
  <dcterms:created xsi:type="dcterms:W3CDTF">2018-06-19T01:35:00Z</dcterms:created>
  <dcterms:modified xsi:type="dcterms:W3CDTF">2018-06-19T01:35:00Z</dcterms:modified>
</cp:coreProperties>
</file>