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C5A" w:rsidRDefault="00BE0930" w:rsidP="00983C5A">
      <w:pPr>
        <w:pStyle w:val="a7"/>
        <w:jc w:val="center"/>
        <w:rPr>
          <w:rFonts w:ascii="黑体" w:eastAsia="黑体" w:hAnsi="黑体"/>
          <w:b/>
          <w:sz w:val="36"/>
          <w:szCs w:val="36"/>
        </w:rPr>
      </w:pPr>
      <w:r>
        <w:rPr>
          <w:rFonts w:ascii="黑体" w:eastAsia="黑体" w:hAnsi="黑体" w:hint="eastAsia"/>
          <w:b/>
          <w:sz w:val="36"/>
          <w:szCs w:val="36"/>
        </w:rPr>
        <w:t>南开大学</w:t>
      </w:r>
      <w:r w:rsidR="00983C5A">
        <w:rPr>
          <w:rFonts w:ascii="黑体" w:eastAsia="黑体" w:hAnsi="黑体" w:hint="eastAsia"/>
          <w:b/>
          <w:sz w:val="36"/>
          <w:szCs w:val="36"/>
        </w:rPr>
        <w:t>科研项目合同签订审批表</w:t>
      </w:r>
    </w:p>
    <w:p w:rsidR="00983C5A" w:rsidRDefault="00983C5A" w:rsidP="00983C5A">
      <w:pPr>
        <w:pStyle w:val="a7"/>
        <w:jc w:val="center"/>
        <w:rPr>
          <w:rFonts w:ascii="仿宋_GB2312" w:eastAsia="仿宋_GB2312"/>
          <w:b/>
          <w:sz w:val="24"/>
          <w:szCs w:val="24"/>
        </w:rPr>
      </w:pPr>
      <w:r>
        <w:rPr>
          <w:rFonts w:ascii="仿宋_GB2312" w:eastAsia="仿宋_GB2312" w:hint="eastAsia"/>
          <w:b/>
          <w:sz w:val="24"/>
          <w:szCs w:val="24"/>
        </w:rPr>
        <w:t>（委托方/甲方为南开大学）</w:t>
      </w:r>
    </w:p>
    <w:p w:rsidR="00FD502B" w:rsidRDefault="00FD502B" w:rsidP="00983C5A">
      <w:pPr>
        <w:pStyle w:val="a7"/>
        <w:jc w:val="center"/>
        <w:rPr>
          <w:rFonts w:ascii="仿宋_GB2312" w:eastAsia="仿宋_GB2312" w:hint="eastAsia"/>
          <w:b/>
          <w:sz w:val="24"/>
          <w:szCs w:val="24"/>
        </w:rPr>
      </w:pPr>
    </w:p>
    <w:p w:rsidR="00C55110" w:rsidRDefault="00C55110" w:rsidP="00C55110">
      <w:pPr>
        <w:pStyle w:val="a7"/>
        <w:rPr>
          <w:rFonts w:ascii="仿宋_GB2312" w:eastAsia="仿宋_GB2312" w:hAnsi="黑体"/>
          <w:b/>
          <w:sz w:val="32"/>
          <w:szCs w:val="32"/>
        </w:rPr>
      </w:pPr>
      <w:r>
        <w:rPr>
          <w:rFonts w:ascii="仿宋_GB2312" w:eastAsia="仿宋_GB2312" w:hint="eastAsia"/>
          <w:sz w:val="24"/>
          <w:szCs w:val="24"/>
        </w:rPr>
        <w:t>合同编号（社科处填写）：</w:t>
      </w: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2"/>
        <w:gridCol w:w="1842"/>
        <w:gridCol w:w="1418"/>
        <w:gridCol w:w="850"/>
        <w:gridCol w:w="3065"/>
      </w:tblGrid>
      <w:tr w:rsidR="00C55110" w:rsidTr="00521BF5">
        <w:trPr>
          <w:trHeight w:val="692"/>
          <w:jc w:val="center"/>
        </w:trPr>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宋体"/>
                <w:b/>
                <w:sz w:val="24"/>
                <w:szCs w:val="24"/>
              </w:rPr>
            </w:pPr>
            <w:r>
              <w:rPr>
                <w:rFonts w:ascii="仿宋_GB2312" w:eastAsia="仿宋_GB2312" w:hAnsi="宋体" w:hint="eastAsia"/>
                <w:b/>
                <w:sz w:val="24"/>
                <w:szCs w:val="24"/>
              </w:rPr>
              <w:t>项目名称</w:t>
            </w:r>
          </w:p>
        </w:tc>
        <w:tc>
          <w:tcPr>
            <w:tcW w:w="7175" w:type="dxa"/>
            <w:gridSpan w:val="4"/>
            <w:tcBorders>
              <w:top w:val="single" w:sz="4" w:space="0" w:color="auto"/>
              <w:left w:val="single" w:sz="4" w:space="0" w:color="auto"/>
              <w:bottom w:val="single" w:sz="4" w:space="0" w:color="auto"/>
              <w:right w:val="single" w:sz="4" w:space="0" w:color="auto"/>
            </w:tcBorders>
            <w:vAlign w:val="center"/>
          </w:tcPr>
          <w:p w:rsidR="00C55110" w:rsidRDefault="00C55110" w:rsidP="00521BF5">
            <w:pPr>
              <w:jc w:val="center"/>
              <w:rPr>
                <w:rFonts w:ascii="仿宋_GB2312" w:eastAsia="仿宋_GB2312" w:hAnsi="宋体"/>
                <w:sz w:val="24"/>
                <w:szCs w:val="24"/>
              </w:rPr>
            </w:pPr>
          </w:p>
        </w:tc>
      </w:tr>
      <w:tr w:rsidR="00C55110" w:rsidTr="00521BF5">
        <w:trPr>
          <w:trHeight w:val="704"/>
          <w:jc w:val="center"/>
        </w:trPr>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宋体"/>
                <w:b/>
              </w:rPr>
            </w:pPr>
            <w:r>
              <w:rPr>
                <w:rFonts w:ascii="仿宋_GB2312" w:eastAsia="仿宋_GB2312" w:hAnsi="宋体" w:hint="eastAsia"/>
                <w:b/>
                <w:sz w:val="24"/>
                <w:szCs w:val="24"/>
              </w:rPr>
              <w:t>项目负责人</w:t>
            </w:r>
          </w:p>
        </w:tc>
        <w:tc>
          <w:tcPr>
            <w:tcW w:w="1842" w:type="dxa"/>
            <w:tcBorders>
              <w:top w:val="single" w:sz="4" w:space="0" w:color="auto"/>
              <w:left w:val="single" w:sz="4" w:space="0" w:color="auto"/>
              <w:bottom w:val="single" w:sz="4" w:space="0" w:color="auto"/>
              <w:right w:val="single" w:sz="4" w:space="0" w:color="auto"/>
            </w:tcBorders>
            <w:vAlign w:val="center"/>
          </w:tcPr>
          <w:p w:rsidR="00C55110" w:rsidRDefault="00C55110" w:rsidP="00521BF5">
            <w:pPr>
              <w:jc w:val="center"/>
              <w:rPr>
                <w:rFonts w:ascii="仿宋_GB2312" w:eastAsia="仿宋_GB2312" w:hAnsi="宋体"/>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宋体"/>
                <w:b/>
                <w:sz w:val="24"/>
                <w:szCs w:val="24"/>
              </w:rPr>
            </w:pPr>
            <w:r>
              <w:rPr>
                <w:rFonts w:ascii="仿宋_GB2312" w:eastAsia="仿宋_GB2312" w:hAnsi="宋体" w:hint="eastAsia"/>
                <w:b/>
                <w:sz w:val="24"/>
                <w:szCs w:val="24"/>
              </w:rPr>
              <w:t>所属单位</w:t>
            </w:r>
          </w:p>
        </w:tc>
        <w:tc>
          <w:tcPr>
            <w:tcW w:w="3065" w:type="dxa"/>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widowControl/>
              <w:jc w:val="left"/>
              <w:rPr>
                <w:rFonts w:ascii="Calibri" w:hAnsi="Calibri"/>
                <w:szCs w:val="22"/>
              </w:rPr>
            </w:pPr>
          </w:p>
        </w:tc>
      </w:tr>
      <w:tr w:rsidR="00C55110" w:rsidTr="00521BF5">
        <w:trPr>
          <w:trHeight w:val="700"/>
          <w:jc w:val="center"/>
        </w:trPr>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宋体"/>
                <w:b/>
                <w:sz w:val="24"/>
                <w:szCs w:val="24"/>
              </w:rPr>
            </w:pPr>
            <w:r>
              <w:rPr>
                <w:rFonts w:ascii="仿宋_GB2312" w:eastAsia="仿宋_GB2312" w:hAnsi="宋体" w:hint="eastAsia"/>
                <w:b/>
                <w:sz w:val="24"/>
                <w:szCs w:val="24"/>
              </w:rPr>
              <w:t>合同总经费</w:t>
            </w:r>
          </w:p>
        </w:tc>
        <w:tc>
          <w:tcPr>
            <w:tcW w:w="1842" w:type="dxa"/>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楷体"/>
                <w:sz w:val="24"/>
                <w:szCs w:val="24"/>
              </w:rPr>
            </w:pPr>
            <w:r>
              <w:rPr>
                <w:rFonts w:ascii="仿宋_GB2312" w:eastAsia="仿宋_GB2312" w:hAnsi="宋体" w:hint="eastAsia"/>
                <w:sz w:val="24"/>
                <w:szCs w:val="24"/>
              </w:rPr>
              <w:t xml:space="preserve">    </w:t>
            </w:r>
            <w:r>
              <w:rPr>
                <w:rFonts w:ascii="仿宋_GB2312" w:eastAsia="仿宋_GB2312" w:hAnsi="楷体" w:hint="eastAsia"/>
                <w:sz w:val="24"/>
                <w:szCs w:val="24"/>
              </w:rPr>
              <w:t xml:space="preserve"> </w:t>
            </w:r>
            <w:r>
              <w:rPr>
                <w:rFonts w:ascii="仿宋_GB2312" w:eastAsia="仿宋_GB2312" w:hAnsi="楷体"/>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宋体"/>
                <w:b/>
                <w:sz w:val="24"/>
                <w:szCs w:val="24"/>
              </w:rPr>
            </w:pPr>
            <w:r>
              <w:rPr>
                <w:rFonts w:ascii="仿宋_GB2312" w:eastAsia="仿宋_GB2312" w:hAnsi="宋体" w:hint="eastAsia"/>
                <w:b/>
                <w:sz w:val="24"/>
                <w:szCs w:val="24"/>
              </w:rPr>
              <w:t>合同期限</w:t>
            </w: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right"/>
              <w:rPr>
                <w:rFonts w:ascii="仿宋_GB2312" w:eastAsia="仿宋_GB2312" w:hAnsi="楷体"/>
                <w:sz w:val="24"/>
                <w:szCs w:val="24"/>
              </w:rPr>
            </w:pPr>
            <w:r>
              <w:rPr>
                <w:rFonts w:ascii="仿宋_GB2312" w:eastAsia="仿宋_GB2312" w:hAnsi="楷体" w:hint="eastAsia"/>
                <w:sz w:val="24"/>
                <w:szCs w:val="24"/>
              </w:rPr>
              <w:t>年  月</w:t>
            </w:r>
            <w:r>
              <w:rPr>
                <w:rFonts w:ascii="仿宋_GB2312" w:eastAsia="仿宋_GB2312" w:hint="eastAsia"/>
                <w:sz w:val="24"/>
                <w:szCs w:val="24"/>
              </w:rPr>
              <w:t xml:space="preserve"> ——</w:t>
            </w:r>
            <w:r>
              <w:rPr>
                <w:rFonts w:ascii="仿宋_GB2312" w:eastAsia="仿宋_GB2312" w:hAnsi="楷体" w:hint="eastAsia"/>
                <w:sz w:val="24"/>
                <w:szCs w:val="24"/>
              </w:rPr>
              <w:t xml:space="preserve">      年   月</w:t>
            </w:r>
          </w:p>
        </w:tc>
      </w:tr>
      <w:tr w:rsidR="00C55110" w:rsidTr="00521BF5">
        <w:trPr>
          <w:trHeight w:val="958"/>
          <w:jc w:val="center"/>
        </w:trPr>
        <w:tc>
          <w:tcPr>
            <w:tcW w:w="1583" w:type="dxa"/>
            <w:gridSpan w:val="2"/>
            <w:tcBorders>
              <w:top w:val="single" w:sz="4" w:space="0" w:color="auto"/>
              <w:left w:val="single" w:sz="4" w:space="0" w:color="auto"/>
              <w:bottom w:val="single" w:sz="4" w:space="0" w:color="auto"/>
              <w:right w:val="single" w:sz="4" w:space="0" w:color="auto"/>
            </w:tcBorders>
            <w:vAlign w:val="center"/>
            <w:hideMark/>
          </w:tcPr>
          <w:p w:rsidR="00C55110" w:rsidRDefault="00556DA2" w:rsidP="00521BF5">
            <w:pPr>
              <w:jc w:val="center"/>
              <w:rPr>
                <w:rFonts w:ascii="仿宋_GB2312" w:eastAsia="仿宋_GB2312" w:hAnsi="宋体"/>
                <w:b/>
                <w:sz w:val="24"/>
                <w:szCs w:val="24"/>
              </w:rPr>
            </w:pPr>
            <w:r>
              <w:rPr>
                <w:rFonts w:ascii="仿宋_GB2312" w:eastAsia="仿宋_GB2312" w:hAnsi="宋体" w:hint="eastAsia"/>
                <w:b/>
                <w:sz w:val="24"/>
                <w:szCs w:val="24"/>
              </w:rPr>
              <w:t>合作（协作）单位类型</w:t>
            </w:r>
          </w:p>
        </w:tc>
        <w:tc>
          <w:tcPr>
            <w:tcW w:w="7175" w:type="dxa"/>
            <w:gridSpan w:val="4"/>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left"/>
              <w:rPr>
                <w:rFonts w:ascii="仿宋_GB2312" w:eastAsia="仿宋_GB2312" w:hAnsi="楷体"/>
                <w:sz w:val="24"/>
                <w:szCs w:val="24"/>
              </w:rPr>
            </w:pPr>
            <w:r>
              <w:rPr>
                <w:rFonts w:ascii="仿宋_GB2312" w:eastAsia="仿宋_GB2312" w:hAnsi="楷体" w:hint="eastAsia"/>
                <w:sz w:val="24"/>
                <w:szCs w:val="24"/>
              </w:rPr>
              <w:t xml:space="preserve">  政府机构□  高等学校 □   科研院所□   企业□   其他□（□内打√）</w:t>
            </w:r>
          </w:p>
        </w:tc>
      </w:tr>
      <w:tr w:rsidR="00C55110" w:rsidTr="00521BF5">
        <w:trPr>
          <w:trHeight w:val="908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黑体"/>
                <w:b/>
                <w:sz w:val="24"/>
                <w:szCs w:val="24"/>
              </w:rPr>
            </w:pPr>
            <w:r>
              <w:rPr>
                <w:rFonts w:ascii="仿宋_GB2312" w:eastAsia="仿宋_GB2312" w:hAnsi="黑体" w:hint="eastAsia"/>
                <w:b/>
                <w:sz w:val="24"/>
                <w:szCs w:val="24"/>
              </w:rPr>
              <w:t>个</w:t>
            </w:r>
          </w:p>
          <w:p w:rsidR="00C55110" w:rsidRDefault="00C55110" w:rsidP="00521BF5">
            <w:pPr>
              <w:jc w:val="center"/>
              <w:rPr>
                <w:rFonts w:ascii="仿宋_GB2312" w:eastAsia="仿宋_GB2312" w:hAnsi="黑体"/>
                <w:b/>
                <w:sz w:val="24"/>
                <w:szCs w:val="24"/>
              </w:rPr>
            </w:pPr>
            <w:r>
              <w:rPr>
                <w:rFonts w:ascii="仿宋_GB2312" w:eastAsia="仿宋_GB2312" w:hAnsi="黑体" w:hint="eastAsia"/>
                <w:b/>
                <w:sz w:val="24"/>
                <w:szCs w:val="24"/>
              </w:rPr>
              <w:t>人</w:t>
            </w:r>
          </w:p>
          <w:p w:rsidR="00C55110" w:rsidRDefault="00C55110" w:rsidP="00521BF5">
            <w:pPr>
              <w:jc w:val="center"/>
              <w:rPr>
                <w:rFonts w:ascii="仿宋_GB2312" w:eastAsia="仿宋_GB2312" w:hAnsi="黑体"/>
                <w:b/>
                <w:sz w:val="24"/>
                <w:szCs w:val="24"/>
              </w:rPr>
            </w:pPr>
            <w:r>
              <w:rPr>
                <w:rFonts w:ascii="仿宋_GB2312" w:eastAsia="仿宋_GB2312" w:hAnsi="黑体" w:hint="eastAsia"/>
                <w:b/>
                <w:sz w:val="24"/>
                <w:szCs w:val="24"/>
              </w:rPr>
              <w:t>承</w:t>
            </w:r>
          </w:p>
          <w:p w:rsidR="00C55110" w:rsidRDefault="00C55110" w:rsidP="00521BF5">
            <w:pPr>
              <w:jc w:val="center"/>
              <w:rPr>
                <w:rFonts w:ascii="仿宋_GB2312" w:eastAsia="仿宋_GB2312" w:hAnsi="黑体"/>
                <w:sz w:val="28"/>
                <w:szCs w:val="28"/>
              </w:rPr>
            </w:pPr>
            <w:r>
              <w:rPr>
                <w:rFonts w:ascii="仿宋_GB2312" w:eastAsia="仿宋_GB2312" w:hAnsi="黑体" w:hint="eastAsia"/>
                <w:b/>
                <w:sz w:val="24"/>
                <w:szCs w:val="24"/>
              </w:rPr>
              <w:t>诺</w:t>
            </w:r>
          </w:p>
        </w:tc>
        <w:tc>
          <w:tcPr>
            <w:tcW w:w="7907" w:type="dxa"/>
            <w:gridSpan w:val="5"/>
            <w:tcBorders>
              <w:top w:val="single" w:sz="4" w:space="0" w:color="auto"/>
              <w:left w:val="single" w:sz="4" w:space="0" w:color="auto"/>
              <w:bottom w:val="single" w:sz="4" w:space="0" w:color="auto"/>
              <w:right w:val="single" w:sz="4" w:space="0" w:color="auto"/>
            </w:tcBorders>
          </w:tcPr>
          <w:p w:rsidR="00C55110" w:rsidRDefault="00C55110" w:rsidP="00521BF5">
            <w:pPr>
              <w:pStyle w:val="a7"/>
              <w:spacing w:line="276" w:lineRule="auto"/>
              <w:rPr>
                <w:rFonts w:ascii="仿宋_GB2312" w:eastAsia="仿宋_GB2312"/>
              </w:rPr>
            </w:pPr>
            <w:r>
              <w:rPr>
                <w:rFonts w:ascii="仿宋_GB2312" w:eastAsia="仿宋_GB2312" w:hint="eastAsia"/>
              </w:rPr>
              <w:t xml:space="preserve">  </w:t>
            </w:r>
          </w:p>
          <w:p w:rsidR="00556DA2" w:rsidRDefault="00556DA2" w:rsidP="00521BF5">
            <w:pPr>
              <w:pStyle w:val="a7"/>
              <w:spacing w:line="276" w:lineRule="auto"/>
              <w:rPr>
                <w:rFonts w:ascii="仿宋_GB2312" w:eastAsia="仿宋_GB2312"/>
              </w:rPr>
            </w:pPr>
          </w:p>
          <w:p w:rsidR="00556DA2" w:rsidRDefault="00C55110" w:rsidP="00556DA2">
            <w:pPr>
              <w:pStyle w:val="a7"/>
              <w:spacing w:line="276" w:lineRule="auto"/>
              <w:rPr>
                <w:rFonts w:ascii="仿宋_GB2312" w:eastAsia="仿宋_GB2312" w:hAnsi="宋体"/>
                <w:sz w:val="24"/>
                <w:szCs w:val="24"/>
              </w:rPr>
            </w:pPr>
            <w:r>
              <w:rPr>
                <w:rFonts w:ascii="仿宋_GB2312" w:eastAsia="仿宋_GB2312" w:hint="eastAsia"/>
              </w:rPr>
              <w:t xml:space="preserve">   </w:t>
            </w:r>
            <w:r w:rsidR="00556DA2">
              <w:rPr>
                <w:rFonts w:ascii="仿宋_GB2312" w:eastAsia="仿宋_GB2312" w:hAnsi="宋体" w:hint="eastAsia"/>
                <w:sz w:val="24"/>
                <w:szCs w:val="24"/>
              </w:rPr>
              <w:t>本人与</w:t>
            </w:r>
            <w:r w:rsidR="00556DA2">
              <w:rPr>
                <w:rFonts w:ascii="仿宋_GB2312" w:eastAsia="仿宋_GB2312" w:hAnsi="宋体" w:hint="eastAsia"/>
                <w:sz w:val="24"/>
                <w:szCs w:val="24"/>
                <w:u w:val="single"/>
              </w:rPr>
              <w:t xml:space="preserve">                                  </w:t>
            </w:r>
            <w:r w:rsidR="00556DA2">
              <w:rPr>
                <w:rFonts w:ascii="仿宋_GB2312" w:eastAsia="仿宋_GB2312" w:hAnsi="宋体" w:hint="eastAsia"/>
                <w:sz w:val="24"/>
                <w:szCs w:val="24"/>
              </w:rPr>
              <w:t>（单位）签订科研项目合同（协议书），需学校审核并加盖“南开大学人文社科合同专用章”，为此本人承诺：</w:t>
            </w:r>
          </w:p>
          <w:p w:rsidR="00556DA2" w:rsidRDefault="00556DA2" w:rsidP="00556DA2">
            <w:pPr>
              <w:spacing w:line="276" w:lineRule="auto"/>
              <w:ind w:firstLineChars="200" w:firstLine="480"/>
              <w:rPr>
                <w:rFonts w:ascii="仿宋_GB2312" w:eastAsia="仿宋_GB2312" w:hAnsi="宋体"/>
                <w:sz w:val="24"/>
                <w:szCs w:val="24"/>
              </w:rPr>
            </w:pPr>
            <w:r>
              <w:rPr>
                <w:rFonts w:ascii="仿宋_GB2312" w:eastAsia="仿宋_GB2312" w:hAnsi="宋体" w:hint="eastAsia"/>
                <w:sz w:val="24"/>
                <w:szCs w:val="24"/>
              </w:rPr>
              <w:t>1.本合同涉及的内容客观、真实、合法；</w:t>
            </w:r>
          </w:p>
          <w:p w:rsidR="00556DA2" w:rsidRDefault="00556DA2" w:rsidP="00556DA2">
            <w:pPr>
              <w:spacing w:line="276" w:lineRule="auto"/>
              <w:ind w:firstLineChars="200" w:firstLine="480"/>
              <w:rPr>
                <w:rFonts w:ascii="仿宋_GB2312" w:eastAsia="仿宋_GB2312" w:hAnsi="宋体"/>
                <w:sz w:val="24"/>
                <w:szCs w:val="24"/>
              </w:rPr>
            </w:pPr>
            <w:r>
              <w:rPr>
                <w:rFonts w:ascii="仿宋_GB2312" w:eastAsia="仿宋_GB2312" w:hAnsi="宋体" w:hint="eastAsia"/>
                <w:sz w:val="24"/>
                <w:szCs w:val="24"/>
              </w:rPr>
              <w:t>2.本合同遵守《中华人民共和国合同法》，并按学校有关规定签订、履行合同；</w:t>
            </w:r>
          </w:p>
          <w:p w:rsidR="00556DA2" w:rsidRDefault="00556DA2" w:rsidP="00556DA2">
            <w:pPr>
              <w:spacing w:line="276" w:lineRule="auto"/>
              <w:ind w:firstLineChars="200" w:firstLine="480"/>
              <w:rPr>
                <w:rFonts w:ascii="仿宋_GB2312" w:eastAsia="仿宋_GB2312" w:hAnsi="宋体"/>
                <w:sz w:val="24"/>
                <w:szCs w:val="24"/>
              </w:rPr>
            </w:pPr>
            <w:r>
              <w:rPr>
                <w:rFonts w:ascii="仿宋_GB2312" w:eastAsia="仿宋_GB2312" w:hAnsi="宋体" w:hint="eastAsia"/>
                <w:sz w:val="24"/>
                <w:szCs w:val="24"/>
              </w:rPr>
              <w:t>3.本合同与原项目合同内容不存在冲突；</w:t>
            </w:r>
          </w:p>
          <w:p w:rsidR="00556DA2" w:rsidRDefault="00556DA2" w:rsidP="00556DA2">
            <w:pPr>
              <w:spacing w:line="276" w:lineRule="auto"/>
              <w:ind w:firstLineChars="200" w:firstLine="480"/>
              <w:rPr>
                <w:rFonts w:ascii="仿宋_GB2312" w:eastAsia="仿宋_GB2312"/>
                <w:sz w:val="24"/>
                <w:szCs w:val="24"/>
              </w:rPr>
            </w:pPr>
            <w:r>
              <w:rPr>
                <w:rFonts w:ascii="仿宋_GB2312" w:eastAsia="仿宋_GB2312" w:hint="eastAsia"/>
                <w:sz w:val="24"/>
                <w:szCs w:val="24"/>
              </w:rPr>
              <w:t>4.本人与项目合作（协作）方不存在任何违法违规的利益关联;</w:t>
            </w:r>
          </w:p>
          <w:p w:rsidR="00556DA2" w:rsidRDefault="00556DA2" w:rsidP="00556DA2">
            <w:pPr>
              <w:spacing w:line="276" w:lineRule="auto"/>
              <w:ind w:firstLineChars="200" w:firstLine="480"/>
              <w:rPr>
                <w:rFonts w:ascii="仿宋_GB2312" w:eastAsia="仿宋_GB2312" w:hAnsi="宋体"/>
                <w:sz w:val="24"/>
                <w:szCs w:val="24"/>
              </w:rPr>
            </w:pPr>
            <w:r>
              <w:rPr>
                <w:rFonts w:ascii="仿宋_GB2312" w:eastAsia="仿宋_GB2312" w:hint="eastAsia"/>
                <w:sz w:val="24"/>
                <w:szCs w:val="24"/>
              </w:rPr>
              <w:t>5.因本人未严格履行项目合同条款或工作失职，侵犯学校权益、破坏学校声誉、造成经济损失的，本人愿意承担因主观原因造成的相应损失，并由学校依法追究相应责任。</w:t>
            </w:r>
          </w:p>
          <w:p w:rsidR="00C55110" w:rsidRDefault="00C55110" w:rsidP="00521BF5">
            <w:pPr>
              <w:spacing w:line="276" w:lineRule="auto"/>
              <w:ind w:firstLineChars="200" w:firstLine="480"/>
              <w:rPr>
                <w:rFonts w:ascii="仿宋_GB2312" w:eastAsia="仿宋_GB2312" w:hAnsi="宋体"/>
                <w:sz w:val="24"/>
                <w:szCs w:val="24"/>
              </w:rPr>
            </w:pPr>
          </w:p>
          <w:p w:rsidR="00C55110" w:rsidRDefault="00C55110" w:rsidP="00521BF5">
            <w:pPr>
              <w:spacing w:line="276" w:lineRule="auto"/>
              <w:ind w:firstLineChars="200" w:firstLine="480"/>
              <w:rPr>
                <w:rFonts w:ascii="仿宋_GB2312" w:eastAsia="仿宋_GB2312" w:hAnsi="宋体"/>
                <w:sz w:val="24"/>
                <w:szCs w:val="24"/>
              </w:rPr>
            </w:pPr>
          </w:p>
          <w:p w:rsidR="00556DA2" w:rsidRDefault="00556DA2" w:rsidP="00521BF5">
            <w:pPr>
              <w:spacing w:line="276" w:lineRule="auto"/>
              <w:ind w:firstLineChars="200" w:firstLine="480"/>
              <w:rPr>
                <w:rFonts w:ascii="仿宋_GB2312" w:eastAsia="仿宋_GB2312" w:hAnsi="宋体" w:hint="eastAsia"/>
                <w:sz w:val="24"/>
                <w:szCs w:val="24"/>
              </w:rPr>
            </w:pPr>
          </w:p>
          <w:p w:rsidR="00C55110" w:rsidRDefault="00C55110" w:rsidP="00521BF5">
            <w:pPr>
              <w:spacing w:line="276" w:lineRule="auto"/>
              <w:ind w:firstLineChars="200" w:firstLine="480"/>
              <w:rPr>
                <w:rFonts w:ascii="仿宋_GB2312" w:eastAsia="仿宋_GB2312" w:hAnsi="宋体"/>
                <w:sz w:val="24"/>
                <w:szCs w:val="24"/>
              </w:rPr>
            </w:pPr>
          </w:p>
          <w:p w:rsidR="00C55110" w:rsidRDefault="00C55110" w:rsidP="00521BF5">
            <w:pPr>
              <w:spacing w:line="276" w:lineRule="auto"/>
              <w:ind w:firstLineChars="196" w:firstLine="472"/>
              <w:rPr>
                <w:rFonts w:ascii="仿宋_GB2312" w:eastAsia="仿宋_GB2312"/>
                <w:b/>
                <w:sz w:val="24"/>
                <w:szCs w:val="24"/>
              </w:rPr>
            </w:pPr>
            <w:r>
              <w:rPr>
                <w:rFonts w:ascii="仿宋_GB2312" w:eastAsia="仿宋_GB2312" w:hAnsi="宋体" w:hint="eastAsia"/>
                <w:b/>
                <w:sz w:val="24"/>
                <w:szCs w:val="24"/>
              </w:rPr>
              <w:t>本人已认真阅读并同意上述全部内容。</w:t>
            </w:r>
          </w:p>
          <w:p w:rsidR="00C55110" w:rsidRDefault="00C55110" w:rsidP="00521BF5">
            <w:pPr>
              <w:pStyle w:val="a7"/>
            </w:pPr>
          </w:p>
          <w:p w:rsidR="00C55110" w:rsidRDefault="00C55110" w:rsidP="00521BF5">
            <w:pPr>
              <w:rPr>
                <w:rFonts w:ascii="仿宋_GB2312" w:eastAsia="仿宋_GB2312" w:hAnsi="宋体"/>
                <w:sz w:val="24"/>
                <w:szCs w:val="24"/>
              </w:rPr>
            </w:pPr>
            <w:r>
              <w:t xml:space="preserve">          </w:t>
            </w:r>
            <w:r>
              <w:rPr>
                <w:rFonts w:ascii="仿宋_GB2312" w:eastAsia="仿宋_GB2312" w:hAnsi="宋体" w:hint="eastAsia"/>
                <w:sz w:val="24"/>
                <w:szCs w:val="24"/>
              </w:rPr>
              <w:t>项目负责人签字：                     年   月   日</w:t>
            </w:r>
          </w:p>
          <w:p w:rsidR="00C55110" w:rsidRPr="007C7352" w:rsidRDefault="00C55110" w:rsidP="00521BF5">
            <w:pPr>
              <w:rPr>
                <w:rFonts w:ascii="仿宋_GB2312" w:eastAsia="仿宋_GB2312" w:hAnsi="宋体"/>
                <w:sz w:val="24"/>
                <w:szCs w:val="24"/>
              </w:rPr>
            </w:pPr>
          </w:p>
        </w:tc>
      </w:tr>
      <w:tr w:rsidR="00C55110" w:rsidTr="00521BF5">
        <w:trPr>
          <w:trHeight w:val="339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黑体"/>
                <w:b/>
                <w:sz w:val="24"/>
                <w:szCs w:val="24"/>
              </w:rPr>
            </w:pPr>
            <w:r>
              <w:rPr>
                <w:rFonts w:ascii="仿宋_GB2312" w:eastAsia="仿宋_GB2312" w:hAnsi="黑体" w:hint="eastAsia"/>
                <w:b/>
                <w:sz w:val="24"/>
                <w:szCs w:val="24"/>
              </w:rPr>
              <w:lastRenderedPageBreak/>
              <w:t>项目所属单位审核意见（注2）</w:t>
            </w:r>
          </w:p>
        </w:tc>
        <w:tc>
          <w:tcPr>
            <w:tcW w:w="7907" w:type="dxa"/>
            <w:gridSpan w:val="5"/>
            <w:tcBorders>
              <w:top w:val="single" w:sz="4" w:space="0" w:color="auto"/>
              <w:left w:val="single" w:sz="4" w:space="0" w:color="auto"/>
              <w:bottom w:val="single" w:sz="4" w:space="0" w:color="auto"/>
              <w:right w:val="single" w:sz="4" w:space="0" w:color="auto"/>
            </w:tcBorders>
          </w:tcPr>
          <w:p w:rsidR="00C55110" w:rsidRDefault="00C55110" w:rsidP="00521BF5">
            <w:pPr>
              <w:rPr>
                <w:rFonts w:ascii="仿宋_GB2312" w:eastAsia="仿宋_GB2312" w:hAnsi="宋体"/>
                <w:b/>
                <w:sz w:val="24"/>
                <w:szCs w:val="24"/>
              </w:rPr>
            </w:pPr>
          </w:p>
          <w:p w:rsidR="00C55110" w:rsidRDefault="00C55110" w:rsidP="00521BF5">
            <w:pPr>
              <w:pStyle w:val="a7"/>
              <w:spacing w:line="276" w:lineRule="auto"/>
              <w:ind w:firstLineChars="200" w:firstLine="480"/>
              <w:rPr>
                <w:rFonts w:ascii="仿宋_GB2312" w:eastAsia="仿宋_GB2312" w:hAnsi="宋体"/>
                <w:sz w:val="24"/>
                <w:szCs w:val="24"/>
              </w:rPr>
            </w:pPr>
          </w:p>
          <w:p w:rsidR="00C55110" w:rsidRDefault="00C55110" w:rsidP="00521BF5">
            <w:pPr>
              <w:pStyle w:val="a7"/>
              <w:spacing w:line="276" w:lineRule="auto"/>
              <w:ind w:firstLineChars="200" w:firstLine="480"/>
              <w:rPr>
                <w:rFonts w:ascii="仿宋_GB2312" w:eastAsia="仿宋_GB2312" w:hAnsi="宋体"/>
                <w:sz w:val="24"/>
                <w:szCs w:val="24"/>
              </w:rPr>
            </w:pPr>
          </w:p>
          <w:p w:rsidR="00C55110" w:rsidRDefault="00556DA2" w:rsidP="00556DA2">
            <w:pPr>
              <w:spacing w:line="360" w:lineRule="auto"/>
              <w:ind w:firstLineChars="200" w:firstLine="480"/>
              <w:rPr>
                <w:rFonts w:ascii="仿宋_GB2312" w:eastAsia="仿宋_GB2312" w:hAnsi="楷体"/>
                <w:sz w:val="24"/>
                <w:szCs w:val="24"/>
              </w:rPr>
            </w:pPr>
            <w:bookmarkStart w:id="0" w:name="_GoBack"/>
            <w:bookmarkEnd w:id="0"/>
            <w:r>
              <w:rPr>
                <w:rFonts w:ascii="仿宋_GB2312" w:eastAsia="仿宋_GB2312" w:hAnsi="宋体" w:hint="eastAsia"/>
                <w:sz w:val="24"/>
                <w:szCs w:val="24"/>
              </w:rPr>
              <w:t>本单位已对项目合作（协作）方的资质和履约能力、外协项目公允性进行审核，并为项目实施、过程管理提供支持，承担项目经费的日常监管</w:t>
            </w: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r>
              <w:rPr>
                <w:rFonts w:ascii="仿宋_GB2312" w:eastAsia="仿宋_GB2312" w:hAnsi="楷体" w:hint="eastAsia"/>
                <w:sz w:val="24"/>
                <w:szCs w:val="24"/>
              </w:rPr>
              <w:t>负责人签字：</w:t>
            </w:r>
          </w:p>
          <w:p w:rsidR="00C55110" w:rsidRDefault="00C55110" w:rsidP="00521BF5">
            <w:pPr>
              <w:spacing w:line="360" w:lineRule="auto"/>
              <w:ind w:firstLineChars="800" w:firstLine="1920"/>
              <w:rPr>
                <w:rFonts w:ascii="仿宋_GB2312" w:eastAsia="仿宋_GB2312" w:hAnsi="楷体"/>
                <w:sz w:val="24"/>
                <w:szCs w:val="24"/>
              </w:rPr>
            </w:pPr>
            <w:r>
              <w:rPr>
                <w:rFonts w:ascii="仿宋_GB2312" w:eastAsia="仿宋_GB2312" w:hAnsi="楷体" w:hint="eastAsia"/>
                <w:sz w:val="24"/>
                <w:szCs w:val="24"/>
              </w:rPr>
              <w:t>单位公章                         年   月   日</w:t>
            </w:r>
          </w:p>
        </w:tc>
      </w:tr>
      <w:tr w:rsidR="00C55110" w:rsidTr="00521BF5">
        <w:trPr>
          <w:trHeight w:val="241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5110" w:rsidRDefault="00C55110" w:rsidP="00521BF5">
            <w:pPr>
              <w:jc w:val="center"/>
              <w:rPr>
                <w:rFonts w:ascii="仿宋_GB2312" w:eastAsia="仿宋_GB2312" w:hAnsi="黑体"/>
                <w:b/>
                <w:sz w:val="24"/>
                <w:szCs w:val="24"/>
              </w:rPr>
            </w:pPr>
            <w:r>
              <w:rPr>
                <w:rFonts w:ascii="仿宋_GB2312" w:eastAsia="仿宋_GB2312" w:hAnsi="黑体" w:hint="eastAsia"/>
                <w:b/>
                <w:sz w:val="24"/>
                <w:szCs w:val="24"/>
              </w:rPr>
              <w:t>社科处</w:t>
            </w:r>
          </w:p>
          <w:p w:rsidR="00C55110" w:rsidRPr="00A701E1" w:rsidRDefault="00C55110" w:rsidP="00521BF5">
            <w:pPr>
              <w:jc w:val="center"/>
              <w:rPr>
                <w:rFonts w:ascii="仿宋_GB2312" w:eastAsia="仿宋_GB2312" w:hAnsi="黑体"/>
                <w:b/>
                <w:sz w:val="24"/>
                <w:szCs w:val="24"/>
              </w:rPr>
            </w:pPr>
            <w:r>
              <w:rPr>
                <w:rFonts w:ascii="仿宋_GB2312" w:eastAsia="仿宋_GB2312" w:hAnsi="黑体" w:hint="eastAsia"/>
                <w:b/>
                <w:sz w:val="24"/>
                <w:szCs w:val="24"/>
              </w:rPr>
              <w:t>审核意见</w:t>
            </w:r>
          </w:p>
          <w:p w:rsidR="00C55110" w:rsidRPr="00A701E1" w:rsidRDefault="00C55110" w:rsidP="00521BF5">
            <w:pPr>
              <w:jc w:val="center"/>
              <w:rPr>
                <w:rFonts w:ascii="仿宋_GB2312" w:eastAsia="仿宋_GB2312" w:hAnsi="黑体"/>
                <w:b/>
                <w:sz w:val="24"/>
                <w:szCs w:val="24"/>
              </w:rPr>
            </w:pPr>
          </w:p>
        </w:tc>
        <w:tc>
          <w:tcPr>
            <w:tcW w:w="7907" w:type="dxa"/>
            <w:gridSpan w:val="5"/>
            <w:tcBorders>
              <w:top w:val="single" w:sz="4" w:space="0" w:color="auto"/>
              <w:left w:val="single" w:sz="4" w:space="0" w:color="auto"/>
              <w:bottom w:val="single" w:sz="4" w:space="0" w:color="auto"/>
              <w:right w:val="single" w:sz="4" w:space="0" w:color="auto"/>
            </w:tcBorders>
            <w:vAlign w:val="bottom"/>
          </w:tcPr>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p>
          <w:p w:rsidR="00C55110" w:rsidRDefault="00C55110" w:rsidP="00521BF5">
            <w:pPr>
              <w:spacing w:line="360" w:lineRule="auto"/>
              <w:ind w:firstLineChars="600" w:firstLine="1440"/>
              <w:rPr>
                <w:rFonts w:ascii="仿宋_GB2312" w:eastAsia="仿宋_GB2312" w:hAnsi="楷体"/>
                <w:sz w:val="24"/>
                <w:szCs w:val="24"/>
              </w:rPr>
            </w:pPr>
            <w:r>
              <w:rPr>
                <w:rFonts w:ascii="仿宋_GB2312" w:eastAsia="仿宋_GB2312" w:hAnsi="楷体" w:hint="eastAsia"/>
                <w:sz w:val="24"/>
                <w:szCs w:val="24"/>
              </w:rPr>
              <w:t>负责人签字：</w:t>
            </w:r>
          </w:p>
          <w:p w:rsidR="00C55110" w:rsidRDefault="00C55110" w:rsidP="00521BF5">
            <w:pPr>
              <w:spacing w:line="360" w:lineRule="auto"/>
              <w:ind w:firstLineChars="600" w:firstLine="1440"/>
              <w:rPr>
                <w:rFonts w:ascii="仿宋_GB2312" w:eastAsia="仿宋_GB2312" w:hAnsi="宋体"/>
                <w:b/>
                <w:sz w:val="24"/>
                <w:szCs w:val="24"/>
              </w:rPr>
            </w:pPr>
            <w:r>
              <w:rPr>
                <w:rFonts w:ascii="仿宋_GB2312" w:eastAsia="仿宋_GB2312" w:hAnsi="楷体" w:hint="eastAsia"/>
                <w:sz w:val="24"/>
                <w:szCs w:val="24"/>
              </w:rPr>
              <w:t>公章                         年   月   日</w:t>
            </w:r>
          </w:p>
        </w:tc>
      </w:tr>
    </w:tbl>
    <w:p w:rsidR="00C55110" w:rsidRDefault="00C55110" w:rsidP="00C55110">
      <w:pPr>
        <w:spacing w:line="276" w:lineRule="auto"/>
        <w:ind w:firstLineChars="200" w:firstLine="480"/>
        <w:rPr>
          <w:rFonts w:ascii="仿宋_GB2312" w:eastAsia="仿宋_GB2312" w:hAnsi="宋体"/>
          <w:sz w:val="24"/>
          <w:szCs w:val="24"/>
        </w:rPr>
      </w:pPr>
    </w:p>
    <w:p w:rsidR="00C55110" w:rsidRPr="00CE436E" w:rsidRDefault="00C55110" w:rsidP="00C55110">
      <w:pPr>
        <w:spacing w:line="276" w:lineRule="auto"/>
        <w:ind w:firstLineChars="200" w:firstLine="480"/>
        <w:rPr>
          <w:rFonts w:ascii="仿宋_GB2312" w:eastAsia="仿宋_GB2312" w:hAnsi="宋体"/>
          <w:sz w:val="24"/>
          <w:szCs w:val="24"/>
        </w:rPr>
      </w:pPr>
      <w:r w:rsidRPr="00CE436E">
        <w:rPr>
          <w:rFonts w:ascii="仿宋_GB2312" w:eastAsia="仿宋_GB2312" w:hAnsi="宋体" w:hint="eastAsia"/>
          <w:sz w:val="24"/>
          <w:szCs w:val="24"/>
        </w:rPr>
        <w:t>注</w:t>
      </w:r>
      <w:r>
        <w:rPr>
          <w:rFonts w:ascii="仿宋_GB2312" w:eastAsia="仿宋_GB2312" w:hAnsi="宋体" w:hint="eastAsia"/>
          <w:sz w:val="24"/>
          <w:szCs w:val="24"/>
        </w:rPr>
        <w:t>：1.</w:t>
      </w:r>
      <w:r w:rsidRPr="00CE436E">
        <w:rPr>
          <w:rFonts w:ascii="仿宋_GB2312" w:eastAsia="仿宋_GB2312" w:hAnsi="宋体" w:hint="eastAsia"/>
          <w:sz w:val="24"/>
          <w:szCs w:val="24"/>
        </w:rPr>
        <w:t>本表一式1份，</w:t>
      </w:r>
      <w:r>
        <w:rPr>
          <w:rFonts w:ascii="仿宋_GB2312" w:eastAsia="仿宋_GB2312" w:hAnsi="宋体" w:hint="eastAsia"/>
          <w:sz w:val="24"/>
          <w:szCs w:val="24"/>
        </w:rPr>
        <w:t>正反面打印</w:t>
      </w:r>
      <w:r w:rsidRPr="00CE436E">
        <w:rPr>
          <w:rFonts w:ascii="仿宋_GB2312" w:eastAsia="仿宋_GB2312" w:hAnsi="宋体" w:hint="eastAsia"/>
          <w:sz w:val="24"/>
          <w:szCs w:val="24"/>
        </w:rPr>
        <w:t>；</w:t>
      </w:r>
    </w:p>
    <w:p w:rsidR="00C55110" w:rsidRDefault="00C55110" w:rsidP="00C55110">
      <w:pPr>
        <w:spacing w:line="276" w:lineRule="auto"/>
        <w:ind w:firstLineChars="200" w:firstLine="480"/>
        <w:rPr>
          <w:rFonts w:ascii="仿宋_GB2312" w:eastAsia="仿宋_GB2312" w:hAnsi="宋体"/>
          <w:sz w:val="24"/>
          <w:szCs w:val="24"/>
        </w:rPr>
      </w:pPr>
      <w:r w:rsidRPr="00CE436E">
        <w:rPr>
          <w:rFonts w:ascii="仿宋_GB2312" w:eastAsia="仿宋_GB2312" w:hAnsi="宋体" w:hint="eastAsia"/>
          <w:sz w:val="24"/>
          <w:szCs w:val="24"/>
        </w:rPr>
        <w:t xml:space="preserve">    2</w:t>
      </w:r>
      <w:r>
        <w:rPr>
          <w:rFonts w:ascii="仿宋_GB2312" w:eastAsia="仿宋_GB2312" w:hAnsi="宋体" w:hint="eastAsia"/>
          <w:sz w:val="24"/>
          <w:szCs w:val="24"/>
        </w:rPr>
        <w:t>.</w:t>
      </w:r>
      <w:r w:rsidRPr="00CE436E">
        <w:rPr>
          <w:rFonts w:ascii="仿宋_GB2312" w:eastAsia="仿宋_GB2312" w:hAnsi="宋体" w:hint="eastAsia"/>
          <w:sz w:val="24"/>
          <w:szCs w:val="24"/>
        </w:rPr>
        <w:t>根据《南开大学横向科研项目及经费管理办法（试行）》，二级单位负责审核项目委托方及合作（协作）方的资质和履约能力、外协业务公允性。</w:t>
      </w:r>
      <w:r>
        <w:rPr>
          <w:rFonts w:ascii="仿宋_GB2312" w:eastAsia="仿宋_GB2312" w:hAnsi="宋体" w:hint="eastAsia"/>
          <w:sz w:val="24"/>
          <w:szCs w:val="24"/>
        </w:rPr>
        <w:t>（</w:t>
      </w:r>
      <w:r w:rsidRPr="00CE436E">
        <w:rPr>
          <w:rFonts w:ascii="仿宋_GB2312" w:eastAsia="仿宋_GB2312" w:hAnsi="宋体" w:hint="eastAsia"/>
          <w:sz w:val="24"/>
          <w:szCs w:val="24"/>
        </w:rPr>
        <w:t>如委托方及协作方为企业，签订合同时，需提供其</w:t>
      </w:r>
      <w:r>
        <w:rPr>
          <w:rFonts w:ascii="仿宋_GB2312" w:eastAsia="仿宋_GB2312" w:hAnsi="宋体" w:hint="eastAsia"/>
          <w:sz w:val="24"/>
          <w:szCs w:val="24"/>
        </w:rPr>
        <w:t>加盖单位公章营业执照复印件</w:t>
      </w:r>
      <w:r w:rsidRPr="00CE436E">
        <w:rPr>
          <w:rFonts w:ascii="仿宋_GB2312" w:eastAsia="仿宋_GB2312" w:hAnsi="宋体" w:hint="eastAsia"/>
          <w:sz w:val="24"/>
          <w:szCs w:val="24"/>
        </w:rPr>
        <w:t>）。</w:t>
      </w:r>
    </w:p>
    <w:p w:rsidR="00C55110" w:rsidRDefault="00C55110" w:rsidP="00C55110">
      <w:pPr>
        <w:spacing w:line="276"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 </w:t>
      </w:r>
      <w:r>
        <w:rPr>
          <w:rFonts w:ascii="仿宋_GB2312" w:eastAsia="仿宋_GB2312" w:hAnsi="宋体"/>
          <w:sz w:val="24"/>
          <w:szCs w:val="24"/>
        </w:rPr>
        <w:t xml:space="preserve">   </w:t>
      </w:r>
      <w:r>
        <w:rPr>
          <w:rFonts w:ascii="仿宋_GB2312" w:eastAsia="仿宋_GB2312" w:hAnsi="宋体" w:hint="eastAsia"/>
          <w:sz w:val="24"/>
          <w:szCs w:val="24"/>
        </w:rPr>
        <w:t>3.本科研项目合同签订审批表适用于总额为100万元以下的横、纵向科研合同，合同金额为100万元以上（含100万）的重大合同请走O</w:t>
      </w:r>
      <w:r>
        <w:rPr>
          <w:rFonts w:ascii="仿宋_GB2312" w:eastAsia="仿宋_GB2312" w:hAnsi="宋体"/>
          <w:sz w:val="24"/>
          <w:szCs w:val="24"/>
        </w:rPr>
        <w:t>A</w:t>
      </w:r>
      <w:r>
        <w:rPr>
          <w:rFonts w:ascii="仿宋_GB2312" w:eastAsia="仿宋_GB2312" w:hAnsi="宋体" w:hint="eastAsia"/>
          <w:sz w:val="24"/>
          <w:szCs w:val="24"/>
        </w:rPr>
        <w:t>签批流程，请学校相关归口部门、学校办公室法律事务室审核，同时报请分管校领导批示。</w:t>
      </w:r>
    </w:p>
    <w:p w:rsidR="00C55110" w:rsidRPr="00137CD2" w:rsidRDefault="00C55110" w:rsidP="00C55110">
      <w:pPr>
        <w:spacing w:line="276" w:lineRule="auto"/>
        <w:ind w:firstLineChars="200" w:firstLine="480"/>
        <w:rPr>
          <w:rFonts w:ascii="仿宋_GB2312" w:eastAsia="仿宋_GB2312" w:hAnsi="宋体"/>
          <w:sz w:val="24"/>
          <w:szCs w:val="24"/>
        </w:rPr>
      </w:pPr>
      <w:r>
        <w:rPr>
          <w:rFonts w:ascii="仿宋_GB2312" w:eastAsia="仿宋_GB2312" w:hAnsi="宋体" w:hint="eastAsia"/>
          <w:sz w:val="24"/>
          <w:szCs w:val="24"/>
        </w:rPr>
        <w:t xml:space="preserve">    4.根据《南开大学经济合同管理暂行办法》，对于合同内容涉及重大事项或者重大分歧或专业技术或法律关系复杂的特殊合同，应由学校办公室法律事务室审核后，报请分管校领导批示或由分管校领导提交校长办公会议决定。</w:t>
      </w:r>
    </w:p>
    <w:p w:rsidR="00C55110" w:rsidRPr="00C55110" w:rsidRDefault="00C55110" w:rsidP="00983C5A">
      <w:pPr>
        <w:pStyle w:val="a7"/>
        <w:jc w:val="center"/>
        <w:rPr>
          <w:rFonts w:ascii="仿宋_GB2312" w:eastAsia="仿宋_GB2312"/>
          <w:b/>
          <w:sz w:val="24"/>
          <w:szCs w:val="24"/>
        </w:rPr>
      </w:pPr>
    </w:p>
    <w:sectPr w:rsidR="00C55110" w:rsidRPr="00C55110" w:rsidSect="00D237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52" w:rsidRDefault="00666652" w:rsidP="00983C5A">
      <w:r>
        <w:separator/>
      </w:r>
    </w:p>
  </w:endnote>
  <w:endnote w:type="continuationSeparator" w:id="0">
    <w:p w:rsidR="00666652" w:rsidRDefault="00666652" w:rsidP="009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52" w:rsidRDefault="00666652" w:rsidP="00983C5A">
      <w:r>
        <w:separator/>
      </w:r>
    </w:p>
  </w:footnote>
  <w:footnote w:type="continuationSeparator" w:id="0">
    <w:p w:rsidR="00666652" w:rsidRDefault="00666652" w:rsidP="0098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3C5A"/>
    <w:rsid w:val="000203DC"/>
    <w:rsid w:val="0007195E"/>
    <w:rsid w:val="000A5D08"/>
    <w:rsid w:val="000B6F73"/>
    <w:rsid w:val="000F25BA"/>
    <w:rsid w:val="000F35EC"/>
    <w:rsid w:val="0024621C"/>
    <w:rsid w:val="0036435D"/>
    <w:rsid w:val="00367A5A"/>
    <w:rsid w:val="00556DA2"/>
    <w:rsid w:val="00585724"/>
    <w:rsid w:val="0059701D"/>
    <w:rsid w:val="006376CF"/>
    <w:rsid w:val="00666652"/>
    <w:rsid w:val="006F4E2C"/>
    <w:rsid w:val="00753176"/>
    <w:rsid w:val="007A2956"/>
    <w:rsid w:val="00860716"/>
    <w:rsid w:val="009140CE"/>
    <w:rsid w:val="009410AB"/>
    <w:rsid w:val="00983C5A"/>
    <w:rsid w:val="009B6ACE"/>
    <w:rsid w:val="00A72114"/>
    <w:rsid w:val="00A850E2"/>
    <w:rsid w:val="00AE284D"/>
    <w:rsid w:val="00B35555"/>
    <w:rsid w:val="00BE0930"/>
    <w:rsid w:val="00BE1D41"/>
    <w:rsid w:val="00C55110"/>
    <w:rsid w:val="00D23706"/>
    <w:rsid w:val="00E6056F"/>
    <w:rsid w:val="00ED0094"/>
    <w:rsid w:val="00FD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2D17A"/>
  <w15:docId w15:val="{629E9B00-E298-4B85-88E5-FEFF5B1C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C5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C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83C5A"/>
    <w:rPr>
      <w:sz w:val="18"/>
      <w:szCs w:val="18"/>
    </w:rPr>
  </w:style>
  <w:style w:type="paragraph" w:styleId="a5">
    <w:name w:val="footer"/>
    <w:basedOn w:val="a"/>
    <w:link w:val="a6"/>
    <w:uiPriority w:val="99"/>
    <w:unhideWhenUsed/>
    <w:rsid w:val="00983C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83C5A"/>
    <w:rPr>
      <w:sz w:val="18"/>
      <w:szCs w:val="18"/>
    </w:rPr>
  </w:style>
  <w:style w:type="paragraph" w:styleId="a7">
    <w:name w:val="No Spacing"/>
    <w:uiPriority w:val="1"/>
    <w:qFormat/>
    <w:rsid w:val="00983C5A"/>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23</cp:revision>
  <dcterms:created xsi:type="dcterms:W3CDTF">2018-07-06T01:30:00Z</dcterms:created>
  <dcterms:modified xsi:type="dcterms:W3CDTF">2018-12-18T09:02:00Z</dcterms:modified>
</cp:coreProperties>
</file>